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EF8" w:rsidRPr="006D7EF8" w:rsidRDefault="006D7EF8" w:rsidP="006D7EF8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6D7EF8">
        <w:rPr>
          <w:sz w:val="28"/>
          <w:szCs w:val="28"/>
          <w:lang w:eastAsia="ru-RU"/>
        </w:rPr>
        <w:t xml:space="preserve">                                                                     Проект</w:t>
      </w:r>
    </w:p>
    <w:p w:rsidR="006D7EF8" w:rsidRPr="006D7EF8" w:rsidRDefault="006D7EF8" w:rsidP="006D7EF8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6D7EF8" w:rsidRPr="00095D29" w:rsidRDefault="006D7EF8" w:rsidP="006D7EF8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095D29">
        <w:rPr>
          <w:sz w:val="28"/>
          <w:szCs w:val="28"/>
          <w:lang w:eastAsia="ru-RU"/>
        </w:rPr>
        <w:t>ПРАВИТЕЛЬСТВО</w:t>
      </w:r>
    </w:p>
    <w:p w:rsidR="006D7EF8" w:rsidRPr="00095D29" w:rsidRDefault="006D7EF8" w:rsidP="006D7EF8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095D29">
        <w:rPr>
          <w:sz w:val="28"/>
          <w:szCs w:val="28"/>
          <w:lang w:eastAsia="ru-RU"/>
        </w:rPr>
        <w:t>ХАНТЫ-М</w:t>
      </w:r>
      <w:r w:rsidR="007D31E0" w:rsidRPr="00095D29">
        <w:rPr>
          <w:sz w:val="28"/>
          <w:szCs w:val="28"/>
          <w:lang w:eastAsia="ru-RU"/>
        </w:rPr>
        <w:t xml:space="preserve">АНСИЙСКОГО АВТОНОМНОГО ОКРУГА – </w:t>
      </w:r>
      <w:r w:rsidRPr="00095D29">
        <w:rPr>
          <w:sz w:val="28"/>
          <w:szCs w:val="28"/>
          <w:lang w:eastAsia="ru-RU"/>
        </w:rPr>
        <w:t>ЮГРЫ</w:t>
      </w:r>
    </w:p>
    <w:p w:rsidR="006D7EF8" w:rsidRPr="006D7EF8" w:rsidRDefault="006D7EF8" w:rsidP="006D7EF8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6D7EF8" w:rsidRPr="006D7EF8" w:rsidRDefault="006D7EF8" w:rsidP="006D7EF8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6D7EF8">
        <w:rPr>
          <w:sz w:val="28"/>
          <w:szCs w:val="28"/>
          <w:lang w:eastAsia="ru-RU"/>
        </w:rPr>
        <w:t>ПОСТАНОВЛЕНИЕ</w:t>
      </w:r>
    </w:p>
    <w:p w:rsidR="006D7EF8" w:rsidRPr="006D7EF8" w:rsidRDefault="006D7EF8" w:rsidP="006D7EF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6D7EF8" w:rsidRPr="006D7EF8" w:rsidRDefault="006D7EF8" w:rsidP="00D9217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6D7EF8">
        <w:rPr>
          <w:sz w:val="28"/>
          <w:szCs w:val="28"/>
          <w:lang w:eastAsia="ru-RU"/>
        </w:rPr>
        <w:t xml:space="preserve">от ________________ </w:t>
      </w:r>
      <w:r>
        <w:rPr>
          <w:sz w:val="28"/>
          <w:szCs w:val="28"/>
          <w:lang w:eastAsia="ru-RU"/>
        </w:rPr>
        <w:t>№</w:t>
      </w:r>
      <w:r w:rsidRPr="006D7EF8">
        <w:rPr>
          <w:sz w:val="28"/>
          <w:szCs w:val="28"/>
          <w:lang w:eastAsia="ru-RU"/>
        </w:rPr>
        <w:t xml:space="preserve"> ______</w:t>
      </w:r>
    </w:p>
    <w:p w:rsidR="006D7EF8" w:rsidRPr="00773FB9" w:rsidRDefault="00D92174" w:rsidP="00D92174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773FB9">
        <w:rPr>
          <w:sz w:val="28"/>
          <w:szCs w:val="28"/>
          <w:lang w:eastAsia="ru-RU"/>
        </w:rPr>
        <w:t xml:space="preserve">                                                   </w:t>
      </w:r>
      <w:r w:rsidR="006D7EF8" w:rsidRPr="00773FB9">
        <w:rPr>
          <w:sz w:val="28"/>
          <w:szCs w:val="28"/>
          <w:lang w:eastAsia="ru-RU"/>
        </w:rPr>
        <w:t>Ханты-Мансийск</w:t>
      </w:r>
    </w:p>
    <w:p w:rsidR="00B82E03" w:rsidRPr="00773FB9" w:rsidRDefault="00B82E03" w:rsidP="00CB6F92">
      <w:pPr>
        <w:rPr>
          <w:sz w:val="28"/>
          <w:szCs w:val="28"/>
        </w:rPr>
      </w:pPr>
    </w:p>
    <w:p w:rsidR="00E947A0" w:rsidRPr="00773FB9" w:rsidRDefault="00E947A0" w:rsidP="00CB6F92">
      <w:pPr>
        <w:rPr>
          <w:sz w:val="28"/>
          <w:szCs w:val="28"/>
        </w:rPr>
      </w:pPr>
    </w:p>
    <w:p w:rsidR="007C3507" w:rsidRPr="00773FB9" w:rsidRDefault="007C3507" w:rsidP="007C3507">
      <w:pPr>
        <w:spacing w:afterLines="40" w:after="96"/>
        <w:jc w:val="center"/>
        <w:rPr>
          <w:b/>
          <w:bCs/>
          <w:sz w:val="28"/>
          <w:szCs w:val="28"/>
        </w:rPr>
      </w:pPr>
      <w:r w:rsidRPr="00773FB9">
        <w:rPr>
          <w:b/>
          <w:bCs/>
          <w:sz w:val="28"/>
          <w:szCs w:val="28"/>
        </w:rPr>
        <w:t xml:space="preserve">О внесении изменений в некоторые постановления Правительства Ханты-Мансийского автономного округа – Югры, признании </w:t>
      </w:r>
      <w:proofErr w:type="gramStart"/>
      <w:r w:rsidRPr="00773FB9">
        <w:rPr>
          <w:b/>
          <w:bCs/>
          <w:sz w:val="28"/>
          <w:szCs w:val="28"/>
        </w:rPr>
        <w:t>утративш</w:t>
      </w:r>
      <w:r w:rsidR="00FE00B7">
        <w:rPr>
          <w:b/>
          <w:bCs/>
          <w:sz w:val="28"/>
          <w:szCs w:val="28"/>
        </w:rPr>
        <w:t>ими</w:t>
      </w:r>
      <w:proofErr w:type="gramEnd"/>
      <w:r w:rsidR="00FE00B7">
        <w:rPr>
          <w:b/>
          <w:bCs/>
          <w:sz w:val="28"/>
          <w:szCs w:val="28"/>
        </w:rPr>
        <w:t xml:space="preserve"> силу некоторых постановлений</w:t>
      </w:r>
      <w:r w:rsidRPr="00773FB9">
        <w:rPr>
          <w:b/>
          <w:bCs/>
          <w:sz w:val="28"/>
          <w:szCs w:val="28"/>
        </w:rPr>
        <w:t xml:space="preserve"> Правительства Ханты-Мансийского автономного округа – Югры»</w:t>
      </w:r>
    </w:p>
    <w:p w:rsidR="0066253D" w:rsidRPr="00773FB9" w:rsidRDefault="0066253D" w:rsidP="00582810">
      <w:pPr>
        <w:spacing w:afterLines="40" w:after="96"/>
        <w:jc w:val="center"/>
        <w:rPr>
          <w:sz w:val="28"/>
          <w:szCs w:val="28"/>
        </w:rPr>
      </w:pPr>
    </w:p>
    <w:p w:rsidR="0066253D" w:rsidRPr="00773FB9" w:rsidRDefault="00BF703A" w:rsidP="0058281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73FB9">
        <w:rPr>
          <w:sz w:val="28"/>
          <w:szCs w:val="28"/>
        </w:rPr>
        <w:t>В целях приведения нормативн</w:t>
      </w:r>
      <w:r w:rsidR="009B6A4B" w:rsidRPr="00773FB9">
        <w:rPr>
          <w:sz w:val="28"/>
          <w:szCs w:val="28"/>
        </w:rPr>
        <w:t>ых</w:t>
      </w:r>
      <w:r w:rsidRPr="00773FB9">
        <w:rPr>
          <w:sz w:val="28"/>
          <w:szCs w:val="28"/>
        </w:rPr>
        <w:t xml:space="preserve"> правов</w:t>
      </w:r>
      <w:r w:rsidR="009B6A4B" w:rsidRPr="00773FB9">
        <w:rPr>
          <w:sz w:val="28"/>
          <w:szCs w:val="28"/>
        </w:rPr>
        <w:t>ых</w:t>
      </w:r>
      <w:r w:rsidRPr="00773FB9">
        <w:rPr>
          <w:sz w:val="28"/>
          <w:szCs w:val="28"/>
        </w:rPr>
        <w:t xml:space="preserve"> акт</w:t>
      </w:r>
      <w:r w:rsidR="009B6A4B" w:rsidRPr="00773FB9">
        <w:rPr>
          <w:sz w:val="28"/>
          <w:szCs w:val="28"/>
        </w:rPr>
        <w:t>ов</w:t>
      </w:r>
      <w:r w:rsidRPr="00773FB9">
        <w:rPr>
          <w:sz w:val="28"/>
          <w:szCs w:val="28"/>
        </w:rPr>
        <w:t xml:space="preserve"> Правительства Ханты-Мансийского автономного округа – Югры в соответствие с законодательством Российской Федерации </w:t>
      </w:r>
      <w:r w:rsidR="0066253D" w:rsidRPr="00773FB9">
        <w:rPr>
          <w:bCs/>
          <w:sz w:val="28"/>
          <w:szCs w:val="28"/>
          <w:lang w:eastAsia="ru-RU"/>
        </w:rPr>
        <w:t xml:space="preserve">Правительство Ханты-Мансийского автономного округа – Югры </w:t>
      </w:r>
      <w:proofErr w:type="gramStart"/>
      <w:r w:rsidR="0066253D" w:rsidRPr="00773FB9">
        <w:rPr>
          <w:b/>
          <w:sz w:val="28"/>
          <w:szCs w:val="28"/>
          <w:lang w:eastAsia="ru-RU"/>
        </w:rPr>
        <w:t>п</w:t>
      </w:r>
      <w:proofErr w:type="gramEnd"/>
      <w:r w:rsidR="003A22C1" w:rsidRPr="00773FB9">
        <w:rPr>
          <w:b/>
          <w:sz w:val="28"/>
          <w:szCs w:val="28"/>
          <w:lang w:eastAsia="ru-RU"/>
        </w:rPr>
        <w:t xml:space="preserve"> </w:t>
      </w:r>
      <w:r w:rsidR="0066253D" w:rsidRPr="00773FB9">
        <w:rPr>
          <w:b/>
          <w:sz w:val="28"/>
          <w:szCs w:val="28"/>
          <w:lang w:eastAsia="ru-RU"/>
        </w:rPr>
        <w:t>о</w:t>
      </w:r>
      <w:r w:rsidR="003A22C1" w:rsidRPr="00773FB9">
        <w:rPr>
          <w:b/>
          <w:sz w:val="28"/>
          <w:szCs w:val="28"/>
          <w:lang w:eastAsia="ru-RU"/>
        </w:rPr>
        <w:t xml:space="preserve"> </w:t>
      </w:r>
      <w:r w:rsidR="0066253D" w:rsidRPr="00773FB9">
        <w:rPr>
          <w:b/>
          <w:sz w:val="28"/>
          <w:szCs w:val="28"/>
          <w:lang w:eastAsia="ru-RU"/>
        </w:rPr>
        <w:t>с</w:t>
      </w:r>
      <w:r w:rsidR="003A22C1" w:rsidRPr="00773FB9">
        <w:rPr>
          <w:b/>
          <w:sz w:val="28"/>
          <w:szCs w:val="28"/>
          <w:lang w:eastAsia="ru-RU"/>
        </w:rPr>
        <w:t xml:space="preserve"> </w:t>
      </w:r>
      <w:r w:rsidR="0066253D" w:rsidRPr="00773FB9">
        <w:rPr>
          <w:b/>
          <w:sz w:val="28"/>
          <w:szCs w:val="28"/>
          <w:lang w:eastAsia="ru-RU"/>
        </w:rPr>
        <w:t>т</w:t>
      </w:r>
      <w:r w:rsidR="003A22C1" w:rsidRPr="00773FB9">
        <w:rPr>
          <w:b/>
          <w:sz w:val="28"/>
          <w:szCs w:val="28"/>
          <w:lang w:eastAsia="ru-RU"/>
        </w:rPr>
        <w:t xml:space="preserve"> </w:t>
      </w:r>
      <w:r w:rsidR="0066253D" w:rsidRPr="00773FB9">
        <w:rPr>
          <w:b/>
          <w:sz w:val="28"/>
          <w:szCs w:val="28"/>
          <w:lang w:eastAsia="ru-RU"/>
        </w:rPr>
        <w:t>а</w:t>
      </w:r>
      <w:r w:rsidR="003A22C1" w:rsidRPr="00773FB9">
        <w:rPr>
          <w:b/>
          <w:sz w:val="28"/>
          <w:szCs w:val="28"/>
          <w:lang w:eastAsia="ru-RU"/>
        </w:rPr>
        <w:t xml:space="preserve"> </w:t>
      </w:r>
      <w:r w:rsidR="0066253D" w:rsidRPr="00773FB9">
        <w:rPr>
          <w:b/>
          <w:sz w:val="28"/>
          <w:szCs w:val="28"/>
          <w:lang w:eastAsia="ru-RU"/>
        </w:rPr>
        <w:t>н</w:t>
      </w:r>
      <w:r w:rsidR="003A22C1" w:rsidRPr="00773FB9">
        <w:rPr>
          <w:b/>
          <w:sz w:val="28"/>
          <w:szCs w:val="28"/>
          <w:lang w:eastAsia="ru-RU"/>
        </w:rPr>
        <w:t xml:space="preserve"> </w:t>
      </w:r>
      <w:r w:rsidR="0066253D" w:rsidRPr="00773FB9">
        <w:rPr>
          <w:b/>
          <w:sz w:val="28"/>
          <w:szCs w:val="28"/>
          <w:lang w:eastAsia="ru-RU"/>
        </w:rPr>
        <w:t>о</w:t>
      </w:r>
      <w:r w:rsidR="003A22C1" w:rsidRPr="00773FB9">
        <w:rPr>
          <w:b/>
          <w:sz w:val="28"/>
          <w:szCs w:val="28"/>
          <w:lang w:eastAsia="ru-RU"/>
        </w:rPr>
        <w:t xml:space="preserve"> </w:t>
      </w:r>
      <w:r w:rsidR="0066253D" w:rsidRPr="00773FB9">
        <w:rPr>
          <w:b/>
          <w:sz w:val="28"/>
          <w:szCs w:val="28"/>
          <w:lang w:eastAsia="ru-RU"/>
        </w:rPr>
        <w:t>в</w:t>
      </w:r>
      <w:r w:rsidR="003A22C1" w:rsidRPr="00773FB9">
        <w:rPr>
          <w:b/>
          <w:sz w:val="28"/>
          <w:szCs w:val="28"/>
          <w:lang w:eastAsia="ru-RU"/>
        </w:rPr>
        <w:t xml:space="preserve"> </w:t>
      </w:r>
      <w:r w:rsidR="0066253D" w:rsidRPr="00773FB9">
        <w:rPr>
          <w:b/>
          <w:sz w:val="28"/>
          <w:szCs w:val="28"/>
          <w:lang w:eastAsia="ru-RU"/>
        </w:rPr>
        <w:t>л</w:t>
      </w:r>
      <w:r w:rsidR="003A22C1" w:rsidRPr="00773FB9">
        <w:rPr>
          <w:b/>
          <w:sz w:val="28"/>
          <w:szCs w:val="28"/>
          <w:lang w:eastAsia="ru-RU"/>
        </w:rPr>
        <w:t xml:space="preserve"> </w:t>
      </w:r>
      <w:r w:rsidR="0066253D" w:rsidRPr="00773FB9">
        <w:rPr>
          <w:b/>
          <w:sz w:val="28"/>
          <w:szCs w:val="28"/>
          <w:lang w:eastAsia="ru-RU"/>
        </w:rPr>
        <w:t>я</w:t>
      </w:r>
      <w:r w:rsidR="003A22C1" w:rsidRPr="00773FB9">
        <w:rPr>
          <w:b/>
          <w:sz w:val="28"/>
          <w:szCs w:val="28"/>
          <w:lang w:eastAsia="ru-RU"/>
        </w:rPr>
        <w:t xml:space="preserve"> </w:t>
      </w:r>
      <w:r w:rsidR="0066253D" w:rsidRPr="00773FB9">
        <w:rPr>
          <w:b/>
          <w:sz w:val="28"/>
          <w:szCs w:val="28"/>
          <w:lang w:eastAsia="ru-RU"/>
        </w:rPr>
        <w:t>е</w:t>
      </w:r>
      <w:r w:rsidR="003A22C1" w:rsidRPr="00773FB9">
        <w:rPr>
          <w:b/>
          <w:sz w:val="28"/>
          <w:szCs w:val="28"/>
          <w:lang w:eastAsia="ru-RU"/>
        </w:rPr>
        <w:t xml:space="preserve"> </w:t>
      </w:r>
      <w:r w:rsidR="0066253D" w:rsidRPr="00773FB9">
        <w:rPr>
          <w:b/>
          <w:sz w:val="28"/>
          <w:szCs w:val="28"/>
          <w:lang w:eastAsia="ru-RU"/>
        </w:rPr>
        <w:t>т</w:t>
      </w:r>
      <w:r w:rsidR="0066253D" w:rsidRPr="00773FB9">
        <w:rPr>
          <w:sz w:val="28"/>
          <w:szCs w:val="28"/>
          <w:lang w:eastAsia="ru-RU"/>
        </w:rPr>
        <w:t>:</w:t>
      </w:r>
      <w:r w:rsidR="006D7EF8" w:rsidRPr="00773FB9">
        <w:rPr>
          <w:sz w:val="28"/>
          <w:szCs w:val="28"/>
        </w:rPr>
        <w:t xml:space="preserve"> </w:t>
      </w:r>
    </w:p>
    <w:p w:rsidR="004D50A7" w:rsidRDefault="00B365BF" w:rsidP="00B365BF">
      <w:pPr>
        <w:ind w:firstLine="709"/>
        <w:jc w:val="both"/>
        <w:rPr>
          <w:sz w:val="28"/>
          <w:szCs w:val="28"/>
        </w:rPr>
      </w:pPr>
      <w:r w:rsidRPr="00773FB9">
        <w:rPr>
          <w:sz w:val="28"/>
          <w:szCs w:val="28"/>
        </w:rPr>
        <w:t>1. </w:t>
      </w:r>
      <w:r w:rsidR="002639C8" w:rsidRPr="00773FB9">
        <w:rPr>
          <w:sz w:val="28"/>
          <w:szCs w:val="28"/>
        </w:rPr>
        <w:t>Признать  утратившим</w:t>
      </w:r>
      <w:r w:rsidR="004D50A7">
        <w:rPr>
          <w:sz w:val="28"/>
          <w:szCs w:val="28"/>
        </w:rPr>
        <w:t>и</w:t>
      </w:r>
      <w:r w:rsidR="002639C8" w:rsidRPr="00773FB9">
        <w:rPr>
          <w:sz w:val="28"/>
          <w:szCs w:val="28"/>
        </w:rPr>
        <w:t xml:space="preserve"> силу</w:t>
      </w:r>
      <w:r w:rsidR="004D50A7">
        <w:rPr>
          <w:sz w:val="28"/>
          <w:szCs w:val="28"/>
        </w:rPr>
        <w:t>:</w:t>
      </w:r>
      <w:r w:rsidRPr="00773FB9">
        <w:rPr>
          <w:sz w:val="28"/>
          <w:szCs w:val="28"/>
        </w:rPr>
        <w:t xml:space="preserve"> </w:t>
      </w:r>
    </w:p>
    <w:p w:rsidR="002639C8" w:rsidRDefault="00075F0D" w:rsidP="00B365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Правительства Ханты-Мансийского автономного округа – Югры </w:t>
      </w:r>
      <w:r w:rsidR="00B365BF" w:rsidRPr="00773FB9">
        <w:rPr>
          <w:sz w:val="28"/>
          <w:szCs w:val="28"/>
        </w:rPr>
        <w:t>от 14 апреля 2011 года № 124-п «О порядке проведения проверки сметной стоимости инвестиционных проектов на предмет достоверности использования направляемых на капитальные вложения средств бюджета Ханты-Мансийского автономного округа – Югры»</w:t>
      </w:r>
      <w:r w:rsidR="00A76A6A">
        <w:rPr>
          <w:sz w:val="28"/>
          <w:szCs w:val="28"/>
        </w:rPr>
        <w:t>;</w:t>
      </w:r>
    </w:p>
    <w:p w:rsidR="00A76A6A" w:rsidRDefault="00A7679A" w:rsidP="00B365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Правительства Ханты-Мансийского автономного округа – Югры от 3 августа 2012 года № 276-п «О внесении изменений в постановление Правительства Ханты-Мансийского автономного округа – Югры от 14 апреля 2011 года № 124 «О порядке проведения проверки сметной стоимости инвестиционных проектов на предмет достоверности использования направляемых на капитальные вложения средств бюджета Ханты-Мансийского автономного округа – Югры»;</w:t>
      </w:r>
    </w:p>
    <w:p w:rsidR="00E92533" w:rsidRDefault="00E92533" w:rsidP="00B365B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постановление Правительства Ханты-Мансийского автономного округа – Югры от 1 февраля 2013 года № 31-п «</w:t>
      </w:r>
      <w:r w:rsidR="006F5AE4">
        <w:rPr>
          <w:sz w:val="28"/>
          <w:szCs w:val="28"/>
        </w:rPr>
        <w:t>О внесении изменений в приложение к постановлению Правительства Ханты-Мансийского автономного округа – Югры от 14 апреля 2011 года № 124-п «О порядке проведения проверки сметной стоимости инвестиционных проектов на предмет достоверности использования направляемых на капитальные вложения средств бюджета Ханты-Мансийского автономного округа – Югры»;</w:t>
      </w:r>
      <w:proofErr w:type="gramEnd"/>
    </w:p>
    <w:p w:rsidR="00154342" w:rsidRDefault="00F64A39" w:rsidP="00B365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подпункт 1.1. пункта 1, </w:t>
      </w:r>
      <w:r w:rsidR="00154342">
        <w:rPr>
          <w:sz w:val="28"/>
          <w:szCs w:val="28"/>
        </w:rPr>
        <w:t xml:space="preserve">пункт 2 постановления Правительства Ханты-Мансийского автономного округа – Югры от 10 апреля 2015 года </w:t>
      </w:r>
      <w:r w:rsidR="00154342">
        <w:rPr>
          <w:sz w:val="28"/>
          <w:szCs w:val="28"/>
        </w:rPr>
        <w:lastRenderedPageBreak/>
        <w:t>№ 100-п «О внесении изменений в некоторые постановления Правительства Ханты-Мансийского автономного округа – Югры;</w:t>
      </w:r>
    </w:p>
    <w:p w:rsidR="00154342" w:rsidRPr="00773FB9" w:rsidRDefault="00B759A6" w:rsidP="00B365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 постановления Правительства Ханты-Мансийского автономного округа – Югры от 19 февраля 2016 года № 49-п «</w:t>
      </w:r>
      <w:r w:rsidR="007607B8">
        <w:rPr>
          <w:sz w:val="28"/>
          <w:szCs w:val="28"/>
        </w:rPr>
        <w:t>О внесении изменений в некоторые постановления Правительства Ханты-Мансийского автономного округа – Югры».</w:t>
      </w:r>
    </w:p>
    <w:p w:rsidR="0066253D" w:rsidRPr="00773FB9" w:rsidRDefault="00B365BF" w:rsidP="00B365B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3FB9">
        <w:rPr>
          <w:rFonts w:ascii="Times New Roman" w:hAnsi="Times New Roman" w:cs="Times New Roman"/>
          <w:b w:val="0"/>
          <w:sz w:val="28"/>
          <w:szCs w:val="28"/>
        </w:rPr>
        <w:t>2</w:t>
      </w:r>
      <w:r w:rsidR="0066253D" w:rsidRPr="00773FB9">
        <w:rPr>
          <w:rFonts w:ascii="Times New Roman" w:hAnsi="Times New Roman" w:cs="Times New Roman"/>
          <w:b w:val="0"/>
          <w:sz w:val="28"/>
          <w:szCs w:val="28"/>
        </w:rPr>
        <w:t>.</w:t>
      </w:r>
      <w:r w:rsidR="006D7EF8" w:rsidRPr="00773FB9">
        <w:rPr>
          <w:rFonts w:ascii="Times New Roman" w:hAnsi="Times New Roman" w:cs="Times New Roman"/>
          <w:b w:val="0"/>
          <w:sz w:val="28"/>
          <w:szCs w:val="28"/>
        </w:rPr>
        <w:t> </w:t>
      </w:r>
      <w:r w:rsidR="0066253D" w:rsidRPr="00773FB9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2639C8" w:rsidRPr="00773FB9">
        <w:rPr>
          <w:rFonts w:ascii="Times New Roman" w:hAnsi="Times New Roman" w:cs="Times New Roman"/>
          <w:b w:val="0"/>
          <w:sz w:val="28"/>
          <w:szCs w:val="28"/>
        </w:rPr>
        <w:t>постановление Пр</w:t>
      </w:r>
      <w:r w:rsidR="0066253D" w:rsidRPr="00773FB9">
        <w:rPr>
          <w:rFonts w:ascii="Times New Roman" w:hAnsi="Times New Roman" w:cs="Times New Roman"/>
          <w:b w:val="0"/>
          <w:sz w:val="28"/>
          <w:szCs w:val="28"/>
        </w:rPr>
        <w:t xml:space="preserve">авительства </w:t>
      </w:r>
      <w:r w:rsidR="0066253D" w:rsidRPr="00773FB9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Ханты-Мансийского </w:t>
      </w:r>
      <w:r w:rsidR="009963D6" w:rsidRPr="00773FB9">
        <w:rPr>
          <w:rFonts w:ascii="Times New Roman" w:hAnsi="Times New Roman" w:cs="Times New Roman"/>
          <w:b w:val="0"/>
          <w:sz w:val="28"/>
          <w:szCs w:val="28"/>
        </w:rPr>
        <w:t xml:space="preserve">автономного округа – Югры от </w:t>
      </w:r>
      <w:r w:rsidR="0066253D" w:rsidRPr="00773FB9">
        <w:rPr>
          <w:rFonts w:ascii="Times New Roman" w:hAnsi="Times New Roman" w:cs="Times New Roman"/>
          <w:b w:val="0"/>
          <w:sz w:val="28"/>
          <w:szCs w:val="28"/>
        </w:rPr>
        <w:t xml:space="preserve">3 июня 2011 года № 192-п «О </w:t>
      </w:r>
      <w:hyperlink r:id="rId9" w:history="1">
        <w:proofErr w:type="gramStart"/>
        <w:r w:rsidR="0066253D" w:rsidRPr="00773FB9">
          <w:rPr>
            <w:rFonts w:ascii="Times New Roman" w:hAnsi="Times New Roman" w:cs="Times New Roman"/>
            <w:b w:val="0"/>
            <w:sz w:val="28"/>
            <w:szCs w:val="28"/>
          </w:rPr>
          <w:t>порядк</w:t>
        </w:r>
      </w:hyperlink>
      <w:r w:rsidR="0066253D" w:rsidRPr="00773FB9">
        <w:rPr>
          <w:rFonts w:ascii="Times New Roman" w:hAnsi="Times New Roman" w:cs="Times New Roman"/>
          <w:b w:val="0"/>
          <w:sz w:val="28"/>
          <w:szCs w:val="28"/>
        </w:rPr>
        <w:t>е</w:t>
      </w:r>
      <w:proofErr w:type="gramEnd"/>
      <w:r w:rsidR="0066253D" w:rsidRPr="00773FB9">
        <w:rPr>
          <w:rFonts w:ascii="Times New Roman" w:hAnsi="Times New Roman" w:cs="Times New Roman"/>
          <w:b w:val="0"/>
          <w:sz w:val="28"/>
          <w:szCs w:val="28"/>
        </w:rPr>
        <w:t xml:space="preserve"> проведения проверки сметной стоимости проектно-изыскательских работ, работ по капитальному и текущему ремонту, финансирование которых планируется осуществлять за счет средств бюджета Ханты-Мансийского автономного округа </w:t>
      </w:r>
      <w:r w:rsidR="0066253D" w:rsidRPr="00773FB9">
        <w:rPr>
          <w:rFonts w:ascii="Times New Roman" w:hAnsi="Times New Roman" w:cs="Times New Roman"/>
          <w:b w:val="0"/>
          <w:sz w:val="28"/>
          <w:szCs w:val="28"/>
        </w:rPr>
        <w:sym w:font="Symbol" w:char="F02D"/>
      </w:r>
      <w:r w:rsidR="0066253D" w:rsidRPr="00773FB9">
        <w:rPr>
          <w:rFonts w:ascii="Times New Roman" w:hAnsi="Times New Roman" w:cs="Times New Roman"/>
          <w:b w:val="0"/>
          <w:sz w:val="28"/>
          <w:szCs w:val="28"/>
        </w:rPr>
        <w:t xml:space="preserve"> Югры» следующие изменения:</w:t>
      </w:r>
    </w:p>
    <w:p w:rsidR="0066253D" w:rsidRPr="00773FB9" w:rsidRDefault="00B365BF" w:rsidP="00B365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73FB9">
        <w:rPr>
          <w:sz w:val="28"/>
          <w:szCs w:val="28"/>
          <w:lang w:eastAsia="ru-RU"/>
        </w:rPr>
        <w:t>2</w:t>
      </w:r>
      <w:r w:rsidR="00523387" w:rsidRPr="00773FB9">
        <w:rPr>
          <w:sz w:val="28"/>
          <w:szCs w:val="28"/>
          <w:lang w:eastAsia="ru-RU"/>
        </w:rPr>
        <w:t>.</w:t>
      </w:r>
      <w:r w:rsidR="006332C5" w:rsidRPr="00773FB9">
        <w:rPr>
          <w:sz w:val="28"/>
          <w:szCs w:val="28"/>
          <w:lang w:eastAsia="ru-RU"/>
        </w:rPr>
        <w:t>1</w:t>
      </w:r>
      <w:r w:rsidRPr="00773FB9">
        <w:rPr>
          <w:sz w:val="28"/>
          <w:szCs w:val="28"/>
          <w:lang w:eastAsia="ru-RU"/>
        </w:rPr>
        <w:t>.</w:t>
      </w:r>
      <w:r w:rsidR="00CA2FEB" w:rsidRPr="00773FB9">
        <w:rPr>
          <w:sz w:val="28"/>
          <w:szCs w:val="28"/>
          <w:lang w:eastAsia="ru-RU"/>
        </w:rPr>
        <w:t> </w:t>
      </w:r>
      <w:r w:rsidR="006332C5" w:rsidRPr="00773FB9">
        <w:rPr>
          <w:sz w:val="28"/>
          <w:szCs w:val="28"/>
          <w:lang w:eastAsia="ru-RU"/>
        </w:rPr>
        <w:t>В</w:t>
      </w:r>
      <w:r w:rsidR="0080737A" w:rsidRPr="00773FB9">
        <w:rPr>
          <w:sz w:val="28"/>
          <w:szCs w:val="28"/>
          <w:lang w:eastAsia="ru-RU"/>
        </w:rPr>
        <w:t xml:space="preserve"> названии постановления слова «</w:t>
      </w:r>
      <w:proofErr w:type="gramStart"/>
      <w:r w:rsidR="0080737A" w:rsidRPr="00773FB9">
        <w:rPr>
          <w:sz w:val="28"/>
          <w:szCs w:val="28"/>
          <w:lang w:eastAsia="ru-RU"/>
        </w:rPr>
        <w:t>капитальному</w:t>
      </w:r>
      <w:proofErr w:type="gramEnd"/>
      <w:r w:rsidR="0080737A" w:rsidRPr="00773FB9">
        <w:rPr>
          <w:sz w:val="28"/>
          <w:szCs w:val="28"/>
          <w:lang w:eastAsia="ru-RU"/>
        </w:rPr>
        <w:t xml:space="preserve"> и»</w:t>
      </w:r>
      <w:r w:rsidR="006332C5" w:rsidRPr="00773FB9">
        <w:rPr>
          <w:sz w:val="28"/>
          <w:szCs w:val="28"/>
          <w:lang w:eastAsia="ru-RU"/>
        </w:rPr>
        <w:t xml:space="preserve"> исключить.</w:t>
      </w:r>
      <w:r w:rsidR="00CB7F09" w:rsidRPr="00773FB9">
        <w:rPr>
          <w:sz w:val="28"/>
          <w:szCs w:val="28"/>
          <w:lang w:eastAsia="ru-RU"/>
        </w:rPr>
        <w:t xml:space="preserve"> </w:t>
      </w:r>
    </w:p>
    <w:p w:rsidR="0080737A" w:rsidRPr="00773FB9" w:rsidRDefault="0080737A" w:rsidP="00B365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73FB9">
        <w:rPr>
          <w:sz w:val="28"/>
          <w:szCs w:val="28"/>
          <w:lang w:eastAsia="ru-RU"/>
        </w:rPr>
        <w:t>2.2. Преамбулу постановления изложить  в следующей редакции:</w:t>
      </w:r>
    </w:p>
    <w:p w:rsidR="0080737A" w:rsidRPr="00773FB9" w:rsidRDefault="0080737A" w:rsidP="00B365B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proofErr w:type="gramStart"/>
      <w:r w:rsidRPr="00773FB9">
        <w:rPr>
          <w:sz w:val="28"/>
          <w:szCs w:val="28"/>
          <w:lang w:eastAsia="ru-RU"/>
        </w:rPr>
        <w:t>«Во исполнение пункта 3 главы II постановления Правительства Ханты-Мансийского автономного округа – Югры   от 18.04.2014 № 135-п «О Методических рекомендациях по применению методов определения и обоснования начальной (максимальной) цены контракта, цены контракта, заключаемого с единственным подрядчиком, при осуществлении работ по строительству, реконструкции, капитальному и текущему ремонту, архитектурно-строительному проектированию и инженерным изысканиям объекта капитального строительства» постановляет:»</w:t>
      </w:r>
      <w:proofErr w:type="gramEnd"/>
    </w:p>
    <w:p w:rsidR="006332C5" w:rsidRPr="00773FB9" w:rsidRDefault="00B365BF" w:rsidP="00B365BF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2.</w:t>
      </w:r>
      <w:r w:rsidR="006332C5" w:rsidRPr="00773FB9">
        <w:rPr>
          <w:rFonts w:cs="Calibri"/>
          <w:sz w:val="28"/>
          <w:szCs w:val="28"/>
        </w:rPr>
        <w:t xml:space="preserve">3. </w:t>
      </w:r>
      <w:r w:rsidR="0080737A" w:rsidRPr="00773FB9">
        <w:rPr>
          <w:rFonts w:cs="Calibri"/>
          <w:sz w:val="28"/>
          <w:szCs w:val="28"/>
        </w:rPr>
        <w:t>Под</w:t>
      </w:r>
      <w:r w:rsidR="007B5C3E" w:rsidRPr="00773FB9">
        <w:rPr>
          <w:rFonts w:cs="Calibri"/>
          <w:sz w:val="28"/>
          <w:szCs w:val="28"/>
        </w:rPr>
        <w:t>пункт</w:t>
      </w:r>
      <w:r w:rsidR="0080737A" w:rsidRPr="00773FB9">
        <w:rPr>
          <w:rFonts w:cs="Calibri"/>
          <w:sz w:val="28"/>
          <w:szCs w:val="28"/>
        </w:rPr>
        <w:t xml:space="preserve"> 1</w:t>
      </w:r>
      <w:r w:rsidR="007B5C3E" w:rsidRPr="00773FB9">
        <w:rPr>
          <w:rFonts w:cs="Calibri"/>
          <w:sz w:val="28"/>
          <w:szCs w:val="28"/>
        </w:rPr>
        <w:t>.</w:t>
      </w:r>
      <w:r w:rsidR="0080737A" w:rsidRPr="00773FB9">
        <w:rPr>
          <w:rFonts w:cs="Calibri"/>
          <w:sz w:val="28"/>
          <w:szCs w:val="28"/>
        </w:rPr>
        <w:t>1 изложить в следующей редакции</w:t>
      </w:r>
      <w:r w:rsidR="006332C5" w:rsidRPr="00773FB9">
        <w:rPr>
          <w:rFonts w:cs="Calibri"/>
          <w:sz w:val="28"/>
          <w:szCs w:val="28"/>
        </w:rPr>
        <w:t>:</w:t>
      </w:r>
    </w:p>
    <w:p w:rsidR="006332C5" w:rsidRPr="00773FB9" w:rsidRDefault="006332C5" w:rsidP="0080737A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«</w:t>
      </w:r>
      <w:r w:rsidR="0080737A" w:rsidRPr="00773FB9">
        <w:rPr>
          <w:rFonts w:cs="Calibri"/>
          <w:sz w:val="28"/>
          <w:szCs w:val="28"/>
        </w:rPr>
        <w:t>1.1</w:t>
      </w:r>
      <w:r w:rsidRPr="00773FB9">
        <w:rPr>
          <w:rFonts w:cs="Calibri"/>
          <w:sz w:val="28"/>
          <w:szCs w:val="28"/>
        </w:rPr>
        <w:t>. </w:t>
      </w:r>
      <w:r w:rsidR="0080737A" w:rsidRPr="00773FB9">
        <w:rPr>
          <w:rFonts w:cs="Calibri"/>
          <w:sz w:val="28"/>
          <w:szCs w:val="28"/>
        </w:rPr>
        <w:t>Порядок проведения проверки сметной стоимости проектно-изыскательских работ, работ по текущему ремонту, финансирование которых планируется осуществлять за счет средств бюджета Ханты-Мансийского автономного округа - Югры (приложение).</w:t>
      </w:r>
      <w:r w:rsidRPr="00773FB9">
        <w:rPr>
          <w:rFonts w:cs="Calibri"/>
          <w:sz w:val="28"/>
          <w:szCs w:val="28"/>
        </w:rPr>
        <w:t>».</w:t>
      </w:r>
    </w:p>
    <w:p w:rsidR="006332C5" w:rsidRPr="00773FB9" w:rsidRDefault="00B365BF" w:rsidP="0080737A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2.</w:t>
      </w:r>
      <w:r w:rsidR="0080737A" w:rsidRPr="00773FB9">
        <w:rPr>
          <w:rFonts w:cs="Calibri"/>
          <w:sz w:val="28"/>
          <w:szCs w:val="28"/>
        </w:rPr>
        <w:t xml:space="preserve">4. </w:t>
      </w:r>
      <w:r w:rsidR="00773FB9" w:rsidRPr="00773FB9">
        <w:rPr>
          <w:rFonts w:cs="Calibri"/>
          <w:sz w:val="28"/>
          <w:szCs w:val="28"/>
        </w:rPr>
        <w:t>Подп</w:t>
      </w:r>
      <w:r w:rsidR="0080737A" w:rsidRPr="00773FB9">
        <w:rPr>
          <w:rFonts w:cs="Calibri"/>
          <w:sz w:val="28"/>
          <w:szCs w:val="28"/>
        </w:rPr>
        <w:t>ункт</w:t>
      </w:r>
      <w:r w:rsidR="00773FB9" w:rsidRPr="00773FB9">
        <w:rPr>
          <w:rFonts w:cs="Calibri"/>
          <w:sz w:val="28"/>
          <w:szCs w:val="28"/>
        </w:rPr>
        <w:t>ы</w:t>
      </w:r>
      <w:r w:rsidR="0080737A" w:rsidRPr="00773FB9">
        <w:rPr>
          <w:rFonts w:cs="Calibri"/>
          <w:sz w:val="28"/>
          <w:szCs w:val="28"/>
        </w:rPr>
        <w:t xml:space="preserve"> 1.2,1.3</w:t>
      </w:r>
      <w:r w:rsidR="00773FB9" w:rsidRPr="00773FB9">
        <w:rPr>
          <w:rFonts w:cs="Calibri"/>
          <w:sz w:val="28"/>
          <w:szCs w:val="28"/>
        </w:rPr>
        <w:t xml:space="preserve"> </w:t>
      </w:r>
      <w:r w:rsidR="0080737A" w:rsidRPr="00773FB9">
        <w:rPr>
          <w:rFonts w:cs="Calibri"/>
          <w:sz w:val="28"/>
          <w:szCs w:val="28"/>
        </w:rPr>
        <w:t>признать утратившими  силу.</w:t>
      </w:r>
    </w:p>
    <w:p w:rsidR="00773FB9" w:rsidRPr="00773FB9" w:rsidRDefault="00773FB9" w:rsidP="0080737A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2.5. Пункт 2 признать  утратившим силу.</w:t>
      </w:r>
    </w:p>
    <w:p w:rsidR="006F00E1" w:rsidRPr="00773FB9" w:rsidRDefault="006F00E1" w:rsidP="0080737A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3. Приложение к постановлению Правительства Ханты-Мансийского автономного округа – Югры от 3 июня 2011 года № 192-п «О порядке проведения проверки сметной стоимости проектно-изыскательских работ, работ по капитальному и текущему ремонту, финансирование которых планируется осуществлять за счет средств бюджета Ханты-Мансийского автономного округа – Югры» изложить  в новой редакции:</w:t>
      </w:r>
    </w:p>
    <w:p w:rsidR="003E5F50" w:rsidRDefault="003E5F50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3E5F50" w:rsidRDefault="003E5F50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3E5F50" w:rsidRDefault="003E5F50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3E5F50" w:rsidRDefault="003E5F50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3E5F50" w:rsidRDefault="003E5F50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3E5F50" w:rsidRDefault="003E5F50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3E5F50" w:rsidRDefault="003E5F50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3E5F50" w:rsidRDefault="003E5F50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3E5F50" w:rsidRDefault="003E5F50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lastRenderedPageBreak/>
        <w:t xml:space="preserve">Приложение </w:t>
      </w: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к постановлению Правительства</w:t>
      </w: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Ханты-Мансийского</w:t>
      </w: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автономного округа - Югры</w:t>
      </w: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от 3 июня 2011 г.</w:t>
      </w:r>
      <w:r w:rsidR="00002653" w:rsidRPr="00773FB9">
        <w:rPr>
          <w:rFonts w:cs="Calibri"/>
          <w:sz w:val="28"/>
          <w:szCs w:val="28"/>
        </w:rPr>
        <w:t xml:space="preserve"> №</w:t>
      </w:r>
      <w:r w:rsidRPr="00773FB9">
        <w:rPr>
          <w:rFonts w:cs="Calibri"/>
          <w:sz w:val="28"/>
          <w:szCs w:val="28"/>
        </w:rPr>
        <w:t xml:space="preserve"> 192-п</w:t>
      </w: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ПОРЯДОК</w:t>
      </w: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ПРОВЕДЕНИЯ ПРОВЕРКИ СМЕТНОЙ СТОИМОСТИ</w:t>
      </w: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 xml:space="preserve">ПРОЕКТНО-ИЗЫСКАТЕЛЬСКИХ РАБОТ, РАБОТ </w:t>
      </w:r>
      <w:proofErr w:type="gramStart"/>
      <w:r w:rsidRPr="00773FB9">
        <w:rPr>
          <w:rFonts w:cs="Calibri"/>
          <w:sz w:val="28"/>
          <w:szCs w:val="28"/>
        </w:rPr>
        <w:t>ПО</w:t>
      </w:r>
      <w:proofErr w:type="gramEnd"/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 xml:space="preserve">ТЕКУЩЕМУ РЕМОНТУ, ФИНАНСИРОВАНИЕ </w:t>
      </w:r>
      <w:proofErr w:type="gramStart"/>
      <w:r w:rsidRPr="00773FB9">
        <w:rPr>
          <w:rFonts w:cs="Calibri"/>
          <w:sz w:val="28"/>
          <w:szCs w:val="28"/>
        </w:rPr>
        <w:t>КОТОРЫХ</w:t>
      </w:r>
      <w:proofErr w:type="gramEnd"/>
      <w:r w:rsidRPr="00773FB9">
        <w:rPr>
          <w:rFonts w:cs="Calibri"/>
          <w:sz w:val="28"/>
          <w:szCs w:val="28"/>
        </w:rPr>
        <w:t xml:space="preserve"> ПЛАНИРУЕТСЯ</w:t>
      </w: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ОСУЩЕСТВЛЯТЬ ЗА СЧЕТ СРЕДСТВ БЮДЖЕТА ХАНТЫ-МАНСИЙСКОГО</w:t>
      </w: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АВТОНОМНОГО ОКРУГА - ЮГРЫ (ДАЛЕЕ - ПОРЯДОК)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1. Общие положения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1.1. Настоящий Порядок регламентирует проведение проверки сметной стоимости проектно-изыскательских работ, работ по текущему ремонту включая ремонт автомобильных дорог, финансирование которых планируется осуществлять полностью или частично за счет средств бюджета Ханты-Мансийского автономного округа - Югры.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 xml:space="preserve">Проверка сметной стоимости проводится в случаях, если заявленная стоимость работ превышает лимит, установленный частью 2 статьи 72 Федерального закона от 5 апреля 2013 года </w:t>
      </w:r>
      <w:r w:rsidR="0021769A" w:rsidRPr="00773FB9">
        <w:rPr>
          <w:rFonts w:cs="Calibri"/>
          <w:sz w:val="28"/>
          <w:szCs w:val="28"/>
        </w:rPr>
        <w:t>№</w:t>
      </w:r>
      <w:r w:rsidRPr="00773FB9">
        <w:rPr>
          <w:rFonts w:cs="Calibri"/>
          <w:sz w:val="28"/>
          <w:szCs w:val="28"/>
        </w:rPr>
        <w:t xml:space="preserve"> 44-ФЗ </w:t>
      </w:r>
      <w:r w:rsidR="0021769A" w:rsidRPr="00773FB9">
        <w:rPr>
          <w:rFonts w:cs="Calibri"/>
          <w:sz w:val="28"/>
          <w:szCs w:val="28"/>
        </w:rPr>
        <w:t>«</w:t>
      </w:r>
      <w:r w:rsidRPr="00773FB9">
        <w:rPr>
          <w:rFonts w:cs="Calibri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1769A" w:rsidRPr="00773FB9">
        <w:rPr>
          <w:rFonts w:cs="Calibri"/>
          <w:sz w:val="28"/>
          <w:szCs w:val="28"/>
        </w:rPr>
        <w:t>»</w:t>
      </w:r>
      <w:r w:rsidRPr="00773FB9">
        <w:rPr>
          <w:rFonts w:cs="Calibri"/>
          <w:sz w:val="28"/>
          <w:szCs w:val="28"/>
        </w:rPr>
        <w:t>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1.2. Проверка сметной стоимости осуществляется в отношении объектов, по которым государственная экспертиза проектной документации не является обязательной.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1.3. Применяемые в настоящем Порядке понятия означают следующее: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а) сметная стоимость проектно-изыскательских работ, работ по текущему ремонту - показатель потребности в денежных средствах, необходимых для изготовления проектной документации, материалов инженерных изысканий, работ по выполнению текущего ремонта, определяемый расчетным путем в сметной документации;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б) сметные нормативы - сметные нормы и методические документы, регламентирующие порядок разработки и применения сметных норм, необходимые при определении сметной стоимости проектно-изыскательских работ, работ по текущему ремонту;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 xml:space="preserve">в) сметные нормы - количественные и (или) стоимостные показатели финансовых и материальных ресурсов, в том числе затрат труда рабочих и </w:t>
      </w:r>
      <w:r w:rsidRPr="00773FB9">
        <w:rPr>
          <w:rFonts w:cs="Calibri"/>
          <w:sz w:val="28"/>
          <w:szCs w:val="28"/>
        </w:rPr>
        <w:lastRenderedPageBreak/>
        <w:t>времени эксплуатации машин и механизмов, установленные на соответствующую единицу измерения;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г) федеральный реестр сметных нормативов - перечень сметных нормативов, подлежащих применению при определении сметной стоимости объектов капитального строительства;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д) дефектная ведомость - ведомость подсчета объемов работ, содержащая требования к качеству и условиям их проведения;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е) элементная сметная норма - сметная норма, подлежащая применению при определении потребности в ресурсах применительно к видам работ, выполняемых при строительстве;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ж) сметная документация - совокупность расчетов, составленных с применением сметных нормативов, представленных в виде сводки затрат, сводного сметного расчета стоимости строительства, объектных и локальных сметных расчетов (смет), сметных расчетов н</w:t>
      </w:r>
      <w:r w:rsidR="00066088" w:rsidRPr="00773FB9">
        <w:rPr>
          <w:rFonts w:cs="Calibri"/>
          <w:sz w:val="28"/>
          <w:szCs w:val="28"/>
        </w:rPr>
        <w:t>а отдельные виды работ и затрат;</w:t>
      </w:r>
    </w:p>
    <w:p w:rsidR="006F00E1" w:rsidRPr="00773FB9" w:rsidRDefault="0021769A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з</w:t>
      </w:r>
      <w:r w:rsidR="006F00E1" w:rsidRPr="00773FB9">
        <w:rPr>
          <w:rFonts w:cs="Calibri"/>
          <w:sz w:val="28"/>
          <w:szCs w:val="28"/>
        </w:rPr>
        <w:t>) ремонт автомобильной дороги - комплекс работ по восстановлению транспортно-эксплуатационных характеристик автомобильной дороги, при выполнении которых не затрагиваются конструктивные и иные характеристики надежности и бе</w:t>
      </w:r>
      <w:r w:rsidR="00066088" w:rsidRPr="00773FB9">
        <w:rPr>
          <w:rFonts w:cs="Calibri"/>
          <w:sz w:val="28"/>
          <w:szCs w:val="28"/>
        </w:rPr>
        <w:t>зопасности автомобильной дороги;</w:t>
      </w:r>
    </w:p>
    <w:p w:rsidR="00066088" w:rsidRPr="00773FB9" w:rsidRDefault="00066088" w:rsidP="0006608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773FB9">
        <w:rPr>
          <w:rFonts w:cs="Calibri"/>
          <w:sz w:val="28"/>
          <w:szCs w:val="28"/>
        </w:rPr>
        <w:t xml:space="preserve">и)  организация по  проведению  проверки сметной  стоимости  - учреждение подведомственное органу исполнительной власти  Ханты-Мансийского автономного округа – Югры уполномоченному на проведение государственной экспертизы проектной документации и результатов инженерных изысканий </w:t>
      </w:r>
      <w:r w:rsidRPr="00773FB9">
        <w:rPr>
          <w:sz w:val="28"/>
          <w:szCs w:val="28"/>
          <w:lang w:eastAsia="ru-RU"/>
        </w:rPr>
        <w:t xml:space="preserve">(кроме объектов, указанных в </w:t>
      </w:r>
      <w:hyperlink r:id="rId10" w:history="1">
        <w:r w:rsidRPr="00773FB9">
          <w:rPr>
            <w:sz w:val="28"/>
            <w:szCs w:val="28"/>
            <w:lang w:eastAsia="ru-RU"/>
          </w:rPr>
          <w:t>части 5.1 статьи 6</w:t>
        </w:r>
      </w:hyperlink>
      <w:r w:rsidRPr="00773FB9">
        <w:rPr>
          <w:sz w:val="28"/>
          <w:szCs w:val="28"/>
          <w:lang w:eastAsia="ru-RU"/>
        </w:rPr>
        <w:t xml:space="preserve"> Градостроительного кодекса Российской Федерации).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1.4. Организация по проведению проверки сметной стоимости не вправе осуществлять проверку сметной стоимости проектно-изыскательских работ, работ по  текущему ремонту, если она участвовала в разработке представленной документации.</w:t>
      </w: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2. Документы, на основании которых</w:t>
      </w: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осуществляется проверка сметной стоимости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2.1. Застройщик (технический заказчик) или лицо, действующее от его имени (далее - заявитель), представляет в организацию по проведению проверки сметной стоимости: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2.1.1. Для проведения проверки сметной стоимости работ по текущему ремонту: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а) заявление о проведении проверки сметной стоимости работ по текущему ремонту, в котором указываются: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 xml:space="preserve">идентификационные сведения о лицах, осуществивших подготовку проектной документации или дефектной ведомости, - фамилия, имя, </w:t>
      </w:r>
      <w:r w:rsidRPr="00773FB9">
        <w:rPr>
          <w:rFonts w:cs="Calibri"/>
          <w:sz w:val="28"/>
          <w:szCs w:val="28"/>
        </w:rPr>
        <w:lastRenderedPageBreak/>
        <w:t>отчество, адрес регистрации индивидуального предпринимателя, полное наименование и местонахождение юридического лица;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идентификационные сведения об объекте текущего ремонта, в отношении которого представлена документация для проведения проверки сметной стоимости (наименование, почтовый адрес объекта текущего ремонта, основные технико-экономические характеристики объекта);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идентификационные сведения о заявителе (фамилия, имя, отчество застройщика (технического заказчика) - физического лица, полное наименование, местонахождение застройщика (технического заказчика) - юридического лица, а в случае если застройщик (технический заказчик) и заявитель не одно и то же лицо, - указанные сведения также о заявителе);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б)</w:t>
      </w:r>
      <w:r w:rsidR="00E8160B" w:rsidRPr="00773FB9">
        <w:rPr>
          <w:rFonts w:cs="Calibri"/>
          <w:sz w:val="28"/>
          <w:szCs w:val="28"/>
        </w:rPr>
        <w:t xml:space="preserve"> согласованную застройщиком (техническим заказчиком) </w:t>
      </w:r>
      <w:r w:rsidRPr="00773FB9">
        <w:rPr>
          <w:rFonts w:cs="Calibri"/>
          <w:sz w:val="28"/>
          <w:szCs w:val="28"/>
        </w:rPr>
        <w:t xml:space="preserve"> сметную документацию на бумажном носителе и в электронном виде;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в) документы, подтверждающие полномочия заявителя действовать от имени застройщика (технического заказчика) в случае, если заявитель не является застройщиком (техническим заказчиком);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г) копию задания на проектирование и проектную документацию на объект текущего ремонта или дефектную ведомость, утвержденную застройщиком (техническим заказчиком) по форме согласно приложению 1 к порядку проведения проверки сметной стоимости проектно-изыскательских работ, работ по текущему ремонту, финансирование которых планируется осуществлять за счет средств бюджета Ханты-Мансийского автономного округа - Югры;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д) утвержденный застройщиком (техническим заказчиком) реестр цен на материалы и оборудование, базисная стоимость которых определена по прайс-листам и ценовым предложениям поставщиков на основании мониторинга;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2.1.2. Для проведения проверки сметной стоимости проектно-изыскательских работ: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 xml:space="preserve">а) заявление о проведении проверки сметной стоимости проектно-изыскательских работ, </w:t>
      </w:r>
      <w:proofErr w:type="gramStart"/>
      <w:r w:rsidRPr="00773FB9">
        <w:rPr>
          <w:rFonts w:cs="Calibri"/>
          <w:sz w:val="28"/>
          <w:szCs w:val="28"/>
        </w:rPr>
        <w:t>в</w:t>
      </w:r>
      <w:proofErr w:type="gramEnd"/>
      <w:r w:rsidRPr="00773FB9">
        <w:rPr>
          <w:rFonts w:cs="Calibri"/>
          <w:sz w:val="28"/>
          <w:szCs w:val="28"/>
        </w:rPr>
        <w:t xml:space="preserve"> котором указываются: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идентификационные сведения об объекте капитального строительства, в отношении которого проводится проверка сметной стоимости проектно-изыскательских работ;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идентификационные сведения о заявителе (фамилия, имя, отчество застройщика (технического заказчика) - физического лица, полное наименование, местонахождение застройщика (технического заказчика) - юридического лица, а в случае если застройщик (технический заказчик) и заявитель не одно и то же лицо, - указанные сведения также о заявителе);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б) согласованную застройщиком (техническим заказчиком) смету на выполнение проектно-изыскательских работ на бумажном носителе;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в) документы, подтверждающие полномочия заявителя действовать от имени застройщика (технического заказчика), - в случае если заявитель не является застройщиком (техническим заказчиком);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lastRenderedPageBreak/>
        <w:t>г) копию задания на проектирование и (или) копию задания на выполнение инженерных изысканий.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 xml:space="preserve">2.2. </w:t>
      </w:r>
      <w:proofErr w:type="gramStart"/>
      <w:r w:rsidRPr="00773FB9">
        <w:rPr>
          <w:rFonts w:cs="Calibri"/>
          <w:sz w:val="28"/>
          <w:szCs w:val="28"/>
        </w:rPr>
        <w:t>Организация по проведению проверки сметной стоимости в течение 3 рабочих дней с даты получения документов, указанных в пунктах 2.1.1 и 2.1.2 настоящего Порядка, оценивает их комплектность и направляет заявителю проект договора на оказание услуг (далее - договор), подписанный организацией по проведению проверки сметной стоимости, либо представленные документы возвращаются без рассмотрения по существу.</w:t>
      </w:r>
      <w:proofErr w:type="gramEnd"/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2.3. Представленные для проведения проверки сметной стоимости документы подлежат возврату заявителю без рассмотрения по существу по следующим основаниям: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а) проверка сметной стоимости должна осуществляться иной организацией</w:t>
      </w:r>
      <w:r w:rsidR="00066088" w:rsidRPr="00773FB9">
        <w:rPr>
          <w:rFonts w:cs="Calibri"/>
          <w:sz w:val="28"/>
          <w:szCs w:val="28"/>
        </w:rPr>
        <w:t>, в случаях  указанных в пункте 1.4 настоящего Порядка</w:t>
      </w:r>
      <w:r w:rsidRPr="00773FB9">
        <w:rPr>
          <w:rFonts w:cs="Calibri"/>
          <w:sz w:val="28"/>
          <w:szCs w:val="28"/>
        </w:rPr>
        <w:t>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б) представлены не все документы, указанные в пунктах 2.1.1 и 2.1.2 настоящего Порядка;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в) при отсутствии бюджетных инвестиций автономного округа в объект текущего ремонта, проектно-изыскательские работы объекта капитального строительства.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2.4. При возвращении документов без рассмотрения по существу (заявление о проведении проверки сметной стоимости не возвращается), в сопроводительном письме указываются основания их возвращения, предусмотренные пунктом 2.3 настоящего Порядка.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proofErr w:type="gramStart"/>
      <w:r w:rsidRPr="00773FB9">
        <w:rPr>
          <w:rFonts w:cs="Calibri"/>
          <w:sz w:val="28"/>
          <w:szCs w:val="28"/>
        </w:rPr>
        <w:t>В случае если в представленных заявителем документах выявлены недостатки, являющиеся основанием для их возвращения без рассмотрения по существу, но которые можно устранить без их возврата и заявитель не настаивает на их возврате, организация по проведению проверки сметной стоимости устанавливает срок для устранения таких недостатков, не превышающий: 10 рабочих дней - для проведения проверки сметной стоимости проектно-изыскательских работ и 20 рабочих дней</w:t>
      </w:r>
      <w:proofErr w:type="gramEnd"/>
      <w:r w:rsidRPr="00773FB9">
        <w:rPr>
          <w:rFonts w:cs="Calibri"/>
          <w:sz w:val="28"/>
          <w:szCs w:val="28"/>
        </w:rPr>
        <w:t xml:space="preserve"> - для проведения проверки сметной стоимости работ по текущему ремонту. Для устранения выявленных недостатков организация по проведению проверки сметной стоимости в течение 10 рабочих дней направляет заявителю письменное уведомление по адресу, указанному в заявлении о проведении проверки сметной стоимости.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 xml:space="preserve">2.5. Организация по проведению проверки сметной стоимости вправе направить заявителю мотивированный письменный запрос о необходимости представления дополнительных расчетных обоснований, предусмотренных в сметной документации затрат, для расчета которых не установлены сметные нормы, либо конструктивных, организационно-технологических и других решений, предусмотренных представленной документацией, подтверждающих необходимость выполнения работ, расходы на которые включены в сметную документацию. Указанные </w:t>
      </w:r>
      <w:r w:rsidRPr="00773FB9">
        <w:rPr>
          <w:rFonts w:cs="Calibri"/>
          <w:sz w:val="28"/>
          <w:szCs w:val="28"/>
        </w:rPr>
        <w:lastRenderedPageBreak/>
        <w:t xml:space="preserve">обоснования и материалы представляет заявитель в течение 10 рабочих дней </w:t>
      </w:r>
      <w:proofErr w:type="gramStart"/>
      <w:r w:rsidRPr="00773FB9">
        <w:rPr>
          <w:rFonts w:cs="Calibri"/>
          <w:sz w:val="28"/>
          <w:szCs w:val="28"/>
        </w:rPr>
        <w:t>с даты получения</w:t>
      </w:r>
      <w:proofErr w:type="gramEnd"/>
      <w:r w:rsidRPr="00773FB9">
        <w:rPr>
          <w:rFonts w:cs="Calibri"/>
          <w:sz w:val="28"/>
          <w:szCs w:val="28"/>
        </w:rPr>
        <w:t xml:space="preserve"> соответствующего запроса.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3. Проведение проверки сметной стоимости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3.1. Предметом проверки сметной стоимости является изучение и оценка расчетов, содержащихся в сметной документации, в целях установления их соответствия сметным нормативам, включенным в федеральный реестр сметных нормативов, физическим объемам работ, конструктивным, организационно-технологическим и другим решениям, предусмотренным представленной документацией.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3.2. Оценка расчетов, содержащихся в сметной документации, проводится в целях установления их соответствия иным сметным нормативам (в том числе элементным сметным нормам), включенным в федеральный реестр сметных нормативов.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3.3. Проверка сметной стоимости проводится в срок, предусмотренный договором, который не может быть более 10 рабочих дней, для проведения проверки сметной стоимости проектно-изыскательских работ и 20 рабочих дней - для проведения проверки сметной стоимости работ по текущему ремонту.</w:t>
      </w:r>
    </w:p>
    <w:p w:rsidR="0021769A" w:rsidRPr="00773FB9" w:rsidRDefault="0021769A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 xml:space="preserve">Сроки, указанные в пункте 3.3 настоящего Порядка, могут быть продлены по инициативе заявителя не более чем на </w:t>
      </w:r>
      <w:r w:rsidR="00E8160B" w:rsidRPr="00773FB9">
        <w:rPr>
          <w:rFonts w:cs="Calibri"/>
          <w:sz w:val="28"/>
          <w:szCs w:val="28"/>
        </w:rPr>
        <w:t xml:space="preserve">10 рабочих дней </w:t>
      </w:r>
      <w:r w:rsidRPr="00773FB9">
        <w:rPr>
          <w:rFonts w:cs="Calibri"/>
          <w:sz w:val="28"/>
          <w:szCs w:val="28"/>
        </w:rPr>
        <w:t>в порядке, установленном договором.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3.4. Проведение проверки сметной стоимости осуществляется на основании подписанного обеими сторонами договора и начинается после представления заявителем документов, подтверждающих внесение платы за проведение проверки сметной стоимости в соответствии с договором.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Документы, подтверждающие внесение платы, могут быть направлены по адресу электронной почты организации по проведению проверки сметной стоимости, указанной в договоре.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3.5. В случае если при проведении проверки сметной стоимости выявляются недостатки (отсутствие либо неполнота сведений, описаний, расчетов, чертежей, схем и т.п.), не позволяющие сделать выводы о достоверности или недостоверности представленных расчетов, заявителю в течение 3 рабочих дней направляется уведомление об их выявлении и устанавливается срок их устранения.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3.6. Организация по проведению проверки сметной стоимости оформляет отрицательное заключение, если: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а) выявленные недостатки невозможно устранить в процессе проведения проверки сметной стоимости или заявитель в установленный срок их не устранил;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 xml:space="preserve">б) расчеты, содержащиеся в сметной документации и (или) смете на проектно-изыскательские работы, выполнены не в соответствии со </w:t>
      </w:r>
      <w:r w:rsidRPr="00773FB9">
        <w:rPr>
          <w:rFonts w:cs="Calibri"/>
          <w:sz w:val="28"/>
          <w:szCs w:val="28"/>
        </w:rPr>
        <w:lastRenderedPageBreak/>
        <w:t>сметными нормативами, включенными в федеральный реестр сметных нормативов;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в) в сметной документации и (или) смете на проектно-изыскательские работы выявлены ошибки, связанные с неправильностью и (или) необоснованностью использованных в расчетах физических объемов работ, конструктивных, организационно-технологических и других решений, принятых в представленной документации.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4. Результаты проверки сметной стоимости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4.1. Результаты проверки сметной стоимости оформляются в виде положительного или отрицательного заключения о проверке сметной стоимости (далее - заключение).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 xml:space="preserve">4.2. </w:t>
      </w:r>
      <w:proofErr w:type="gramStart"/>
      <w:r w:rsidRPr="00773FB9">
        <w:rPr>
          <w:rFonts w:cs="Calibri"/>
          <w:sz w:val="28"/>
          <w:szCs w:val="28"/>
        </w:rPr>
        <w:t>Заключение должно содержать выводы о соответствии (положительное заключение) или несоответствии (отрицательное заключение) расчетов, содержащихся в сметной документации, сметным нормативам, включенным в федеральный реестр сметных нормативов, физическим объемам работ, конструктивным, организационно-технологическим и другим решениям, предусмотренным представленной документацией.</w:t>
      </w:r>
      <w:proofErr w:type="gramEnd"/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4.3. Каждый вывод о несоответствии должен быть мотивирован и содержать ссылку на раздел, статью, пункт нормативного акта и (или) представленной документации.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4.4. В случае отрицательного заключения заявитель представляет материалы, указанные в пунктах 2.1.1 и 2.1.2 настоящего Порядка, на повторную проверку после их доработки в соответствии с замечаниями и предложениями, изложенными в отрицательном заключении.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4.5. Отрицательное заключение может быть оспорено заявителем в судебном порядке в соответствии с законодательством Российской Федерации.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4.6. Формы заключений приведены в приложениях 2, 3 настоящего Порядка.</w:t>
      </w: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773FB9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773FB9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773FB9">
        <w:rPr>
          <w:rFonts w:cs="Calibri"/>
          <w:sz w:val="28"/>
          <w:szCs w:val="28"/>
        </w:rPr>
        <w:t>5. Выдача заявителю заключения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5.1. Заключение выдается заявителю лично. Положительное заключение выдается в 4 экземплярах, отрицательное - в 2 экземплярах.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В течение 5 рабочих дней </w:t>
      </w:r>
      <w:proofErr w:type="gramStart"/>
      <w:r w:rsidRPr="006F00E1">
        <w:rPr>
          <w:rFonts w:cs="Calibri"/>
          <w:sz w:val="28"/>
          <w:szCs w:val="28"/>
        </w:rPr>
        <w:t>с даты утверждения</w:t>
      </w:r>
      <w:proofErr w:type="gramEnd"/>
      <w:r w:rsidRPr="006F00E1">
        <w:rPr>
          <w:rFonts w:cs="Calibri"/>
          <w:sz w:val="28"/>
          <w:szCs w:val="28"/>
        </w:rPr>
        <w:t xml:space="preserve"> заключения организация по проведению проверки сметной стоимости направляет заявителю письменное уведомление о готовности заключения по адресу, указанному в заявлении о проведении проверки сметной стоимости.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5.3. Организация по проведению проверки сметной стоимости ведет реестры выданных заключений.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>Порядок ведения реестров выданных заключений и предоставления содержащейся в них информации приведен в приложении 4 к настоящему Порядку.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5.4. В случае утраты заключения заявитель вправе получить его копию в организации, проводившей проверку сметной стоимости.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5.5. Выдача копии заключения осуществляется без взимания платы в течение 5 рабочих дней </w:t>
      </w:r>
      <w:proofErr w:type="gramStart"/>
      <w:r w:rsidRPr="006F00E1">
        <w:rPr>
          <w:rFonts w:cs="Calibri"/>
          <w:sz w:val="28"/>
          <w:szCs w:val="28"/>
        </w:rPr>
        <w:t>с даты получения</w:t>
      </w:r>
      <w:proofErr w:type="gramEnd"/>
      <w:r w:rsidRPr="006F00E1">
        <w:rPr>
          <w:rFonts w:cs="Calibri"/>
          <w:sz w:val="28"/>
          <w:szCs w:val="28"/>
        </w:rPr>
        <w:t xml:space="preserve"> указанной организацией письменного обращения заявителя.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5.6. </w:t>
      </w:r>
      <w:proofErr w:type="gramStart"/>
      <w:r w:rsidRPr="006F00E1">
        <w:rPr>
          <w:rFonts w:cs="Calibri"/>
          <w:sz w:val="28"/>
          <w:szCs w:val="28"/>
        </w:rPr>
        <w:t>Документы, предусмотренные подпунктами "б", "г - е" пунктов 2.1.1, подпунктами "б", "г" пункта 2.1.2 настоящего Порядка, подлежат возврату заявителю одновременно с выдачей заключения.</w:t>
      </w:r>
      <w:proofErr w:type="gramEnd"/>
    </w:p>
    <w:p w:rsidR="00002653" w:rsidRDefault="00002653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6. Размер платы за проведение проверки сметной стоимости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6.1. За проведение проверки сметной стоимости проектно-изыскательских работ, работ по текущему ремонту</w:t>
      </w:r>
      <w:r w:rsidR="001B37D7">
        <w:rPr>
          <w:rFonts w:cs="Calibri"/>
          <w:sz w:val="28"/>
          <w:szCs w:val="28"/>
        </w:rPr>
        <w:t xml:space="preserve">, </w:t>
      </w:r>
      <w:r w:rsidRPr="006F00E1">
        <w:rPr>
          <w:rFonts w:cs="Calibri"/>
          <w:sz w:val="28"/>
          <w:szCs w:val="28"/>
        </w:rPr>
        <w:t>взимается плата в размере 26 717 рублей.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6.2. За проведение повторной проверки сметной стоимости взимается плата в размере 30 процентов размера платы за проведение первичной проверки сметной стоимости.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6.3. Плата за проведение проверки сметной стоимости осуществляется в пределах средств, предусмотренных в сметной документации на ее разработку.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6.4. Организация по проведению проверки сметной стоимости является плательщиком налога на добавленную стоимость (далее - НДС) по ставке 18 процентов. В размер платы, указанной в пунктах 6.1 – 6.2, НДС не включен.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3E5F50" w:rsidRDefault="003E5F50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3E5F50" w:rsidRDefault="003E5F50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3E5F50" w:rsidRDefault="003E5F50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3E5F50" w:rsidRDefault="003E5F50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3E5F50" w:rsidRDefault="003E5F50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3E5F50" w:rsidRDefault="003E5F50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3E5F50" w:rsidRDefault="003E5F50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</w:p>
    <w:p w:rsidR="006F00E1" w:rsidRPr="006F00E1" w:rsidRDefault="00E8160B" w:rsidP="00002653">
      <w:pPr>
        <w:suppressAutoHyphens w:val="0"/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>П</w:t>
      </w:r>
      <w:r w:rsidR="006F00E1" w:rsidRPr="006F00E1">
        <w:rPr>
          <w:rFonts w:cs="Calibri"/>
          <w:sz w:val="28"/>
          <w:szCs w:val="28"/>
        </w:rPr>
        <w:t>риложение 1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к порядку проведения проверки сметной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стоимости проектно-изыскательских работ,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работ по текущему ремонту,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proofErr w:type="gramStart"/>
      <w:r w:rsidRPr="006F00E1">
        <w:rPr>
          <w:rFonts w:cs="Calibri"/>
          <w:sz w:val="28"/>
          <w:szCs w:val="28"/>
        </w:rPr>
        <w:t>финансирование</w:t>
      </w:r>
      <w:proofErr w:type="gramEnd"/>
      <w:r w:rsidRPr="006F00E1">
        <w:rPr>
          <w:rFonts w:cs="Calibri"/>
          <w:sz w:val="28"/>
          <w:szCs w:val="28"/>
        </w:rPr>
        <w:t xml:space="preserve"> которых планируется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осуществлять за счет средств бюджета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Ханты-Мансийского автономного округа </w:t>
      </w:r>
      <w:r w:rsidR="00002653">
        <w:rPr>
          <w:rFonts w:cs="Calibri"/>
          <w:sz w:val="28"/>
          <w:szCs w:val="28"/>
        </w:rPr>
        <w:t>–</w:t>
      </w:r>
      <w:r w:rsidRPr="006F00E1">
        <w:rPr>
          <w:rFonts w:cs="Calibri"/>
          <w:sz w:val="28"/>
          <w:szCs w:val="28"/>
        </w:rPr>
        <w:t xml:space="preserve"> Югры</w:t>
      </w:r>
      <w:r w:rsidR="00002653">
        <w:rPr>
          <w:rFonts w:cs="Calibri"/>
          <w:sz w:val="28"/>
          <w:szCs w:val="28"/>
        </w:rPr>
        <w:t xml:space="preserve"> 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ТРЕБОВАНИЯ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К ОФОРМЛЕНИЮ ДЕФЕКТНОЙ ВЕДОМОСТИ </w:t>
      </w:r>
      <w:proofErr w:type="gramStart"/>
      <w:r w:rsidRPr="006F00E1">
        <w:rPr>
          <w:rFonts w:cs="Calibri"/>
          <w:sz w:val="28"/>
          <w:szCs w:val="28"/>
        </w:rPr>
        <w:t>НА</w:t>
      </w:r>
      <w:proofErr w:type="gramEnd"/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ТЕКУЩИЙ РЕМОНТ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 Дефектная ведомость является основанием для составления сметной документации на текущий ремонт.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 Дефектная ведомость учитывает состав и объемы работ, которые можно определить в результате натурного осмотра. В дефектную ведомость не включаются объемы работ, которые могут быть подтверждены только проектной документацией.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3. В дефектной ведомости указываются: наименование работ, формула подсчета, единица измерения, сметные объемы работ. В формулах подсчета принимаются следующие условные обозначения: a - длина, b - ширина, h - высота,   - толщина.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4. Дефектная ведомость должна содержать объемы ремонтных работ, а также сведения по требованиям к качеству и условиям проведения работ, а именно: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методы разборки существующих конструкций;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возможность повторного применения материалов от разборки;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основания для применения дорогостоящих материалов;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нормы расхода применяемых материалов, отсутствующих в действующей нормативной базе, на единицу измерения работ;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конструктивные характеристики (количество слоев, их толщина, диаметры и материал изготовления, проектные марки материалов, конструкций, оборудования, приборов и т.д.);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все замены и отклонения от проектных решений;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расчет веса строительного мусора;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необходимость вывоза мусора по окончании демонтажных работ и расстояние перевозки;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особые условия проведения ремонтных работ (в соответствии с приложением 1 к Методике определения стоимости строительной продукции на территории Российской Федерации, утвержденной постановлением Государственного комитета Российской Федерации по строительству и жилищно-коммунальному комплексу от 5 марта 2004 года N 15/1).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>5. Описание каждого вида работ выполняется в полном соответствии с требованиями государственных элементных сметных норм. При этом второстепенные и сопутствующие операции, входящие в состав расценки, отдельно не учитываются и в дефектной ведомости не отражаются.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Единица измерения должна соответствовать измерителям, которые используются на каждый конкретный вид работ в системе сметного нормирования в строительстве.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6. Дефектная ведомость подписывается лицом, уполномоченным застройщиком (техническим заказчиком) и утверждается руководителем застройщика (технического заказчика).</w:t>
      </w:r>
    </w:p>
    <w:p w:rsid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002653" w:rsidRDefault="00002653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002653" w:rsidRPr="006F00E1" w:rsidRDefault="00002653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Форма дефектной ведомости на текущий ремонт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Утверждаю: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Застройщик (технический заказчик)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(Ф.И.О., должность)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Дефектная ведомость на текущий ремонт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(наименование объекта и его местонахождение)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</w:p>
    <w:p w:rsid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002653" w:rsidRPr="00002653" w:rsidRDefault="00002653" w:rsidP="00002653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tbl>
      <w:tblPr>
        <w:tblW w:w="995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458"/>
        <w:gridCol w:w="1417"/>
        <w:gridCol w:w="907"/>
        <w:gridCol w:w="1277"/>
        <w:gridCol w:w="2438"/>
      </w:tblGrid>
      <w:tr w:rsidR="00002653" w:rsidRPr="00002653" w:rsidTr="00002653">
        <w:tc>
          <w:tcPr>
            <w:tcW w:w="454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cs="Calibri"/>
                <w:sz w:val="28"/>
                <w:szCs w:val="28"/>
              </w:rPr>
              <w:t>п</w:t>
            </w:r>
            <w:proofErr w:type="gramEnd"/>
            <w:r>
              <w:rPr>
                <w:rFonts w:cs="Calibri"/>
                <w:sz w:val="28"/>
                <w:szCs w:val="28"/>
              </w:rPr>
              <w:t>/п</w:t>
            </w:r>
          </w:p>
        </w:tc>
        <w:tc>
          <w:tcPr>
            <w:tcW w:w="3458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Наименование помещений, необходимый перечень работ с указанием марки материалов и параметров конструкций</w:t>
            </w:r>
          </w:p>
        </w:tc>
        <w:tc>
          <w:tcPr>
            <w:tcW w:w="141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Формула подсчета</w:t>
            </w:r>
          </w:p>
        </w:tc>
        <w:tc>
          <w:tcPr>
            <w:tcW w:w="90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hanging="4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Ед. изм.</w:t>
            </w:r>
          </w:p>
        </w:tc>
        <w:tc>
          <w:tcPr>
            <w:tcW w:w="127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Объем</w:t>
            </w:r>
          </w:p>
        </w:tc>
        <w:tc>
          <w:tcPr>
            <w:tcW w:w="2438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25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Особые условия производства работ и методы ремонта</w:t>
            </w:r>
          </w:p>
        </w:tc>
      </w:tr>
      <w:tr w:rsidR="00002653" w:rsidRPr="00002653" w:rsidTr="00002653">
        <w:tc>
          <w:tcPr>
            <w:tcW w:w="454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1</w:t>
            </w:r>
          </w:p>
        </w:tc>
        <w:tc>
          <w:tcPr>
            <w:tcW w:w="3458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51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90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27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2438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 w:rsidRPr="00002653">
              <w:rPr>
                <w:rFonts w:cs="Calibri"/>
                <w:sz w:val="28"/>
                <w:szCs w:val="28"/>
              </w:rPr>
              <w:t>6</w:t>
            </w:r>
          </w:p>
        </w:tc>
      </w:tr>
      <w:tr w:rsidR="00002653" w:rsidRPr="00002653" w:rsidTr="00002653">
        <w:tc>
          <w:tcPr>
            <w:tcW w:w="454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3458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90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277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2438" w:type="dxa"/>
            <w:vAlign w:val="center"/>
          </w:tcPr>
          <w:p w:rsidR="00002653" w:rsidRPr="00002653" w:rsidRDefault="00002653" w:rsidP="00002653">
            <w:pPr>
              <w:suppressAutoHyphens w:val="0"/>
              <w:autoSpaceDE w:val="0"/>
              <w:autoSpaceDN w:val="0"/>
              <w:adjustRightInd w:val="0"/>
              <w:ind w:firstLine="709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:rsidR="00002653" w:rsidRPr="00002653" w:rsidRDefault="00002653" w:rsidP="00002653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002653" w:rsidRDefault="00002653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002653" w:rsidRPr="006F00E1" w:rsidRDefault="00002653" w:rsidP="001B37D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Представитель Застройщика (технического заказчика)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Должность Ф.И.О.</w:t>
      </w:r>
    </w:p>
    <w:p w:rsidR="002E4D79" w:rsidRDefault="002E4D79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2E4D79" w:rsidRDefault="002E4D79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EC1BF4" w:rsidRDefault="00EC1BF4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EC1BF4" w:rsidRDefault="00EC1BF4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>Приложение 2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к порядку проведения проверки сметной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стоимости проектно-изыскательских работ,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работ по текущему ремонту,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proofErr w:type="gramStart"/>
      <w:r w:rsidRPr="006F00E1">
        <w:rPr>
          <w:rFonts w:cs="Calibri"/>
          <w:sz w:val="28"/>
          <w:szCs w:val="28"/>
        </w:rPr>
        <w:t>финансирование</w:t>
      </w:r>
      <w:proofErr w:type="gramEnd"/>
      <w:r w:rsidRPr="006F00E1">
        <w:rPr>
          <w:rFonts w:cs="Calibri"/>
          <w:sz w:val="28"/>
          <w:szCs w:val="28"/>
        </w:rPr>
        <w:t xml:space="preserve"> которых планируется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осуществлять за счет средств бюджета</w:t>
      </w:r>
    </w:p>
    <w:p w:rsid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Ханты-Мансийского автономного округа </w:t>
      </w:r>
      <w:r w:rsidR="00002653">
        <w:rPr>
          <w:rFonts w:cs="Calibri"/>
          <w:sz w:val="28"/>
          <w:szCs w:val="28"/>
        </w:rPr>
        <w:t>–</w:t>
      </w:r>
      <w:r w:rsidRPr="006F00E1">
        <w:rPr>
          <w:rFonts w:cs="Calibri"/>
          <w:sz w:val="28"/>
          <w:szCs w:val="28"/>
        </w:rPr>
        <w:t xml:space="preserve"> Югры</w:t>
      </w:r>
    </w:p>
    <w:p w:rsidR="00002653" w:rsidRPr="006F00E1" w:rsidRDefault="00002653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Форма заключения</w:t>
      </w:r>
    </w:p>
    <w:p w:rsid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о проверке сметной стоимости работ по текущему ремонту, финансирование которых планируется осуществлять полностью или частично за счет средств бюджета Ханты-Мансийского автономного округа </w:t>
      </w:r>
      <w:r w:rsidR="00002653">
        <w:rPr>
          <w:rFonts w:cs="Calibri"/>
          <w:sz w:val="28"/>
          <w:szCs w:val="28"/>
        </w:rPr>
        <w:t>–</w:t>
      </w:r>
      <w:r w:rsidRPr="006F00E1">
        <w:rPr>
          <w:rFonts w:cs="Calibri"/>
          <w:sz w:val="28"/>
          <w:szCs w:val="28"/>
        </w:rPr>
        <w:t xml:space="preserve"> Югры</w:t>
      </w:r>
      <w:r w:rsidR="00002653">
        <w:rPr>
          <w:rFonts w:cs="Calibri"/>
          <w:sz w:val="28"/>
          <w:szCs w:val="28"/>
        </w:rPr>
        <w:t xml:space="preserve"> </w:t>
      </w:r>
    </w:p>
    <w:p w:rsidR="00002653" w:rsidRPr="006F00E1" w:rsidRDefault="00002653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</w:p>
    <w:p w:rsidR="00002653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(полное наименование организации</w:t>
      </w:r>
      <w:r w:rsidR="00002653">
        <w:rPr>
          <w:rFonts w:cs="Calibri"/>
          <w:sz w:val="28"/>
          <w:szCs w:val="28"/>
        </w:rPr>
        <w:t xml:space="preserve"> по проведению проверки сметной </w:t>
      </w:r>
      <w:r w:rsidRPr="006F00E1">
        <w:rPr>
          <w:rFonts w:cs="Calibri"/>
          <w:sz w:val="28"/>
          <w:szCs w:val="28"/>
        </w:rPr>
        <w:t>стоимости)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                           УТВЕРЖДАЮ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            Руководитель организации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(должность, Ф.И.О., подпись, печать)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            "___" __________ 20__ г.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Положительное (отрицательное) заключение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(выбрать нужное)</w:t>
      </w:r>
    </w:p>
    <w:p w:rsidR="00E8061E" w:rsidRDefault="00E8061E" w:rsidP="00E8061E">
      <w:pPr>
        <w:pStyle w:val="ConsPlusNonformat"/>
        <w:jc w:val="both"/>
      </w:pPr>
    </w:p>
    <w:p w:rsidR="00E8061E" w:rsidRPr="00E8061E" w:rsidRDefault="00E8061E" w:rsidP="00E8061E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E8061E">
        <w:rPr>
          <w:sz w:val="28"/>
          <w:szCs w:val="28"/>
        </w:rPr>
        <w:t xml:space="preserve">   ┌─┬─┬─┬─┬─┬─┬─┬─┬─┬─┬─┬─┬─┐</w:t>
      </w:r>
    </w:p>
    <w:p w:rsidR="00E8061E" w:rsidRPr="00E8061E" w:rsidRDefault="00E8061E" w:rsidP="00E8061E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№</w:t>
      </w:r>
      <w:r w:rsidRPr="00E8061E">
        <w:rPr>
          <w:sz w:val="28"/>
          <w:szCs w:val="28"/>
        </w:rPr>
        <w:t xml:space="preserve"> │x│-│x│-│x│-│</w:t>
      </w:r>
      <w:proofErr w:type="spellStart"/>
      <w:r w:rsidRPr="00E8061E">
        <w:rPr>
          <w:sz w:val="28"/>
          <w:szCs w:val="28"/>
        </w:rPr>
        <w:t>x│x│x│x</w:t>
      </w:r>
      <w:proofErr w:type="spellEnd"/>
      <w:r w:rsidRPr="00E8061E">
        <w:rPr>
          <w:sz w:val="28"/>
          <w:szCs w:val="28"/>
        </w:rPr>
        <w:t>│-│</w:t>
      </w:r>
      <w:proofErr w:type="spellStart"/>
      <w:r w:rsidRPr="00E8061E">
        <w:rPr>
          <w:sz w:val="28"/>
          <w:szCs w:val="28"/>
        </w:rPr>
        <w:t>x│x</w:t>
      </w:r>
      <w:proofErr w:type="spellEnd"/>
      <w:r w:rsidRPr="00E8061E">
        <w:rPr>
          <w:sz w:val="28"/>
          <w:szCs w:val="28"/>
        </w:rPr>
        <w:t>│</w:t>
      </w:r>
    </w:p>
    <w:p w:rsidR="00E8061E" w:rsidRPr="00E8061E" w:rsidRDefault="00E8061E" w:rsidP="00E8061E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8061E">
        <w:rPr>
          <w:sz w:val="28"/>
          <w:szCs w:val="28"/>
        </w:rPr>
        <w:t xml:space="preserve">    └─┴─┴─┴─┴─┴─┴─┴─┴─┴─┴─┴─┴─┘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</w:t>
      </w:r>
      <w:r w:rsidR="00E8061E">
        <w:rPr>
          <w:rFonts w:cs="Calibri"/>
          <w:sz w:val="28"/>
          <w:szCs w:val="28"/>
        </w:rPr>
        <w:t xml:space="preserve">        </w:t>
      </w:r>
      <w:r w:rsidRPr="006F00E1">
        <w:rPr>
          <w:rFonts w:cs="Calibri"/>
          <w:sz w:val="28"/>
          <w:szCs w:val="28"/>
        </w:rPr>
        <w:t xml:space="preserve">    (указывается номер заключения)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Объект текущего ремонта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(наименование, почтовый адрес объекта текущего ремонта)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 Общие положения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1.1. Сведения об основании для проведения проверки сметной стоимости: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left="-993" w:firstLine="993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1.2. Сведения об объекте текущего ремонта: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1.3.    </w:t>
      </w:r>
      <w:proofErr w:type="gramStart"/>
      <w:r w:rsidRPr="006F00E1">
        <w:rPr>
          <w:rFonts w:cs="Calibri"/>
          <w:sz w:val="28"/>
          <w:szCs w:val="28"/>
        </w:rPr>
        <w:t>Сведения   о   лицах,   осуществивших   подготовку   представленной</w:t>
      </w:r>
      <w:proofErr w:type="gramEnd"/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документации: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1.4. Сведения о заявителе: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1.5. Сведения о документах, подтверждающих полномочия заявителя действовать</w:t>
      </w:r>
      <w:r w:rsidR="00002653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от имени застройщика (технического заказчика):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1.6. Сведения о составе представленной документации: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________________________________________________________________1.7. Сведения об источниках финансирования: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1.8.  Сведения  о нормативном правовом акте Правительства Ханты-Мансийского</w:t>
      </w:r>
      <w:r w:rsidR="00002653">
        <w:rPr>
          <w:rFonts w:cs="Calibri"/>
          <w:sz w:val="28"/>
          <w:szCs w:val="28"/>
        </w:rPr>
        <w:t xml:space="preserve"> автономного  округа – Югры </w:t>
      </w:r>
      <w:r w:rsidRPr="006F00E1">
        <w:rPr>
          <w:rFonts w:cs="Calibri"/>
          <w:sz w:val="28"/>
          <w:szCs w:val="28"/>
        </w:rPr>
        <w:t xml:space="preserve"> либо решении  главного распорядителя средств</w:t>
      </w:r>
      <w:r w:rsidR="00002653">
        <w:rPr>
          <w:rFonts w:cs="Calibri"/>
          <w:sz w:val="28"/>
          <w:szCs w:val="28"/>
        </w:rPr>
        <w:t xml:space="preserve"> </w:t>
      </w:r>
      <w:r w:rsidR="00E8061E">
        <w:rPr>
          <w:rFonts w:cs="Calibri"/>
          <w:sz w:val="28"/>
          <w:szCs w:val="28"/>
        </w:rPr>
        <w:t xml:space="preserve">бюджета </w:t>
      </w:r>
      <w:r w:rsidRPr="006F00E1">
        <w:rPr>
          <w:rFonts w:cs="Calibri"/>
          <w:sz w:val="28"/>
          <w:szCs w:val="28"/>
        </w:rPr>
        <w:t>Ханты-Мансийского  автономного  округа  -  Югры  о  подготовке  и</w:t>
      </w:r>
      <w:r w:rsidR="00002653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 xml:space="preserve">реализации  инвестиций  в данный объект текущего ремонта или </w:t>
      </w:r>
      <w:r w:rsidR="00E8061E">
        <w:rPr>
          <w:rFonts w:cs="Calibri"/>
          <w:sz w:val="28"/>
          <w:szCs w:val="28"/>
        </w:rPr>
        <w:t xml:space="preserve">решении </w:t>
      </w:r>
      <w:r w:rsidRPr="006F00E1">
        <w:rPr>
          <w:rFonts w:cs="Calibri"/>
          <w:sz w:val="28"/>
          <w:szCs w:val="28"/>
        </w:rPr>
        <w:t>получателя  средств  бюджета  автономного  округа  о  подготовке и реализации инвестиций в данный объект текущего ремонта: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 Описание сметной документации</w:t>
      </w:r>
      <w:r w:rsidR="001B37D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на текущий ремонт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2.1. Сведения об общей стоимости работ по текущему ремонту в ценах,   предусмотренных  действующей  сметно-нормативной  базой  (базисный уровень  цен),  и  в  ценах  на дату представления сметной документации для проведения  проверки  (текущий  уровень  цен),  с  разбивкой  на  следующие составляющие:  стоимость ремонтно-строительных и монтажных работ, стоимость оборудования, стоимость прочих затрат: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>2.2. Перечень представленной сметной документации: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2.3.  Информация  об использованных сметных нормативах, а также примененных</w:t>
      </w:r>
      <w:r w:rsidR="001B37D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индексах  для  перевода сметной стоимости из базисного уровня цен в текущий</w:t>
      </w:r>
      <w:r w:rsidR="001B37D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уровень цен: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2.4. Сведения об оперативных изменениях, внесенных в сметную документацию в</w:t>
      </w:r>
      <w:r w:rsidR="001B37D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процессе проведения проверки сметной стоимости: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3. Выводы по результатам проверки сметной стоимости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1B37D7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3.1. </w:t>
      </w:r>
      <w:proofErr w:type="gramStart"/>
      <w:r>
        <w:rPr>
          <w:rFonts w:cs="Calibri"/>
          <w:sz w:val="28"/>
          <w:szCs w:val="28"/>
        </w:rPr>
        <w:t xml:space="preserve">Выводы о </w:t>
      </w:r>
      <w:r w:rsidR="006F00E1" w:rsidRPr="006F00E1">
        <w:rPr>
          <w:rFonts w:cs="Calibri"/>
          <w:sz w:val="28"/>
          <w:szCs w:val="28"/>
        </w:rPr>
        <w:t>соответствии (положительное заключение) или несоответствии</w:t>
      </w:r>
      <w:r w:rsidR="00E8061E">
        <w:rPr>
          <w:rFonts w:cs="Calibri"/>
          <w:sz w:val="28"/>
          <w:szCs w:val="28"/>
        </w:rPr>
        <w:t xml:space="preserve"> </w:t>
      </w:r>
      <w:r w:rsidR="006F00E1" w:rsidRPr="006F00E1">
        <w:rPr>
          <w:rFonts w:cs="Calibri"/>
          <w:sz w:val="28"/>
          <w:szCs w:val="28"/>
        </w:rPr>
        <w:t>(отрицательное  заключение)  расчетов, содержащихся в сметной документации,</w:t>
      </w:r>
      <w:r w:rsidR="00E8061E">
        <w:rPr>
          <w:rFonts w:cs="Calibri"/>
          <w:sz w:val="28"/>
          <w:szCs w:val="28"/>
        </w:rPr>
        <w:t xml:space="preserve"> </w:t>
      </w:r>
      <w:r w:rsidR="006F00E1" w:rsidRPr="006F00E1">
        <w:rPr>
          <w:rFonts w:cs="Calibri"/>
          <w:sz w:val="28"/>
          <w:szCs w:val="28"/>
        </w:rPr>
        <w:t>сметным  нормативам,  включенным  в  федеральный реестр сметных нормативов,</w:t>
      </w:r>
      <w:r w:rsidR="00E8061E">
        <w:rPr>
          <w:rFonts w:cs="Calibri"/>
          <w:sz w:val="28"/>
          <w:szCs w:val="28"/>
        </w:rPr>
        <w:t xml:space="preserve"> </w:t>
      </w:r>
      <w:r w:rsidR="006F00E1" w:rsidRPr="006F00E1">
        <w:rPr>
          <w:rFonts w:cs="Calibri"/>
          <w:sz w:val="28"/>
          <w:szCs w:val="28"/>
        </w:rPr>
        <w:t>физическим  объемам работ, конструктивным, организационно-технологическим и</w:t>
      </w:r>
      <w:r w:rsidR="00E8061E">
        <w:rPr>
          <w:rFonts w:cs="Calibri"/>
          <w:sz w:val="28"/>
          <w:szCs w:val="28"/>
        </w:rPr>
        <w:t xml:space="preserve"> </w:t>
      </w:r>
      <w:r w:rsidR="006F00E1" w:rsidRPr="006F00E1">
        <w:rPr>
          <w:rFonts w:cs="Calibri"/>
          <w:sz w:val="28"/>
          <w:szCs w:val="28"/>
        </w:rPr>
        <w:t>другим решениям, предусмотренным представленной документацией.</w:t>
      </w:r>
      <w:proofErr w:type="gramEnd"/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Эксперты</w:t>
      </w:r>
    </w:p>
    <w:p w:rsidR="006F00E1" w:rsidRPr="006F00E1" w:rsidRDefault="00E8061E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______________________      </w:t>
      </w:r>
      <w:r w:rsidR="006F00E1" w:rsidRPr="006F00E1">
        <w:rPr>
          <w:rFonts w:cs="Calibri"/>
          <w:sz w:val="28"/>
          <w:szCs w:val="28"/>
        </w:rPr>
        <w:t xml:space="preserve"> __________</w:t>
      </w:r>
      <w:r>
        <w:rPr>
          <w:rFonts w:cs="Calibri"/>
          <w:sz w:val="28"/>
          <w:szCs w:val="28"/>
        </w:rPr>
        <w:t>_____   __________________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(наименование должности)      </w:t>
      </w:r>
      <w:r w:rsidR="00E8061E">
        <w:rPr>
          <w:rFonts w:cs="Calibri"/>
          <w:sz w:val="28"/>
          <w:szCs w:val="28"/>
        </w:rPr>
        <w:t xml:space="preserve">     </w:t>
      </w:r>
      <w:r w:rsidRPr="006F00E1">
        <w:rPr>
          <w:rFonts w:cs="Calibri"/>
          <w:sz w:val="28"/>
          <w:szCs w:val="28"/>
        </w:rPr>
        <w:t xml:space="preserve">  (подпись)        </w:t>
      </w:r>
      <w:r w:rsidR="00E8061E">
        <w:rPr>
          <w:rFonts w:cs="Calibri"/>
          <w:sz w:val="28"/>
          <w:szCs w:val="28"/>
        </w:rPr>
        <w:t xml:space="preserve">           </w:t>
      </w:r>
      <w:r w:rsidRPr="006F00E1">
        <w:rPr>
          <w:rFonts w:cs="Calibri"/>
          <w:sz w:val="28"/>
          <w:szCs w:val="28"/>
        </w:rPr>
        <w:t xml:space="preserve">      (Ф.И.О.)</w:t>
      </w:r>
    </w:p>
    <w:p w:rsidR="006F00E1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E8061E" w:rsidRPr="00E8061E" w:rsidRDefault="00E8061E" w:rsidP="00E8061E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E8061E">
        <w:rPr>
          <w:rFonts w:cs="Calibri"/>
          <w:sz w:val="28"/>
          <w:szCs w:val="28"/>
        </w:rPr>
        <w:t>______________________       _______________   __________________</w:t>
      </w:r>
    </w:p>
    <w:p w:rsidR="00E8061E" w:rsidRPr="00E8061E" w:rsidRDefault="00E8061E" w:rsidP="00E8061E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E8061E">
        <w:rPr>
          <w:rFonts w:cs="Calibri"/>
          <w:sz w:val="28"/>
          <w:szCs w:val="28"/>
        </w:rPr>
        <w:t>(наименование должности)             (подпись)                         (Ф.И.О.)</w:t>
      </w:r>
    </w:p>
    <w:p w:rsidR="00E8061E" w:rsidRDefault="00E8061E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E8061E" w:rsidRPr="006F00E1" w:rsidRDefault="00E8061E" w:rsidP="00E8061E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______________________      </w:t>
      </w:r>
      <w:r w:rsidRPr="006F00E1">
        <w:rPr>
          <w:rFonts w:cs="Calibri"/>
          <w:sz w:val="28"/>
          <w:szCs w:val="28"/>
        </w:rPr>
        <w:t xml:space="preserve"> __________</w:t>
      </w:r>
      <w:r>
        <w:rPr>
          <w:rFonts w:cs="Calibri"/>
          <w:sz w:val="28"/>
          <w:szCs w:val="28"/>
        </w:rPr>
        <w:t>_____   __________________</w:t>
      </w:r>
    </w:p>
    <w:p w:rsidR="00E8061E" w:rsidRPr="006F00E1" w:rsidRDefault="00E8061E" w:rsidP="00E8061E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(наименование должности)      </w:t>
      </w:r>
      <w:r>
        <w:rPr>
          <w:rFonts w:cs="Calibri"/>
          <w:sz w:val="28"/>
          <w:szCs w:val="28"/>
        </w:rPr>
        <w:t xml:space="preserve">     </w:t>
      </w:r>
      <w:r w:rsidRPr="006F00E1">
        <w:rPr>
          <w:rFonts w:cs="Calibri"/>
          <w:sz w:val="28"/>
          <w:szCs w:val="28"/>
        </w:rPr>
        <w:t xml:space="preserve">  (подпись)        </w:t>
      </w:r>
      <w:r>
        <w:rPr>
          <w:rFonts w:cs="Calibri"/>
          <w:sz w:val="28"/>
          <w:szCs w:val="28"/>
        </w:rPr>
        <w:t xml:space="preserve">           </w:t>
      </w:r>
      <w:r w:rsidRPr="006F00E1">
        <w:rPr>
          <w:rFonts w:cs="Calibri"/>
          <w:sz w:val="28"/>
          <w:szCs w:val="28"/>
        </w:rPr>
        <w:t xml:space="preserve">      (Ф.И.О.)</w:t>
      </w:r>
    </w:p>
    <w:p w:rsidR="00E8061E" w:rsidRDefault="00E8061E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E8061E" w:rsidRPr="006F00E1" w:rsidRDefault="00E8061E" w:rsidP="00E8061E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______________________      </w:t>
      </w:r>
      <w:r w:rsidRPr="006F00E1">
        <w:rPr>
          <w:rFonts w:cs="Calibri"/>
          <w:sz w:val="28"/>
          <w:szCs w:val="28"/>
        </w:rPr>
        <w:t xml:space="preserve"> __________</w:t>
      </w:r>
      <w:r>
        <w:rPr>
          <w:rFonts w:cs="Calibri"/>
          <w:sz w:val="28"/>
          <w:szCs w:val="28"/>
        </w:rPr>
        <w:t>_____   __________________</w:t>
      </w:r>
    </w:p>
    <w:p w:rsidR="00E8061E" w:rsidRPr="006F00E1" w:rsidRDefault="00E8061E" w:rsidP="00E8061E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(наименование должности)      </w:t>
      </w:r>
      <w:r>
        <w:rPr>
          <w:rFonts w:cs="Calibri"/>
          <w:sz w:val="28"/>
          <w:szCs w:val="28"/>
        </w:rPr>
        <w:t xml:space="preserve">     </w:t>
      </w:r>
      <w:r w:rsidRPr="006F00E1">
        <w:rPr>
          <w:rFonts w:cs="Calibri"/>
          <w:sz w:val="28"/>
          <w:szCs w:val="28"/>
        </w:rPr>
        <w:t xml:space="preserve">  (подпись)        </w:t>
      </w:r>
      <w:r>
        <w:rPr>
          <w:rFonts w:cs="Calibri"/>
          <w:sz w:val="28"/>
          <w:szCs w:val="28"/>
        </w:rPr>
        <w:t xml:space="preserve">           </w:t>
      </w:r>
      <w:r w:rsidRPr="006F00E1">
        <w:rPr>
          <w:rFonts w:cs="Calibri"/>
          <w:sz w:val="28"/>
          <w:szCs w:val="28"/>
        </w:rPr>
        <w:t xml:space="preserve">      (Ф.И.О.)</w:t>
      </w:r>
    </w:p>
    <w:p w:rsidR="00E8061E" w:rsidRPr="006F00E1" w:rsidRDefault="00E8061E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1B37D7" w:rsidRDefault="001B37D7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844B8E" w:rsidRDefault="00844B8E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1B37D7" w:rsidRDefault="001B37D7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1B37D7" w:rsidRDefault="001B37D7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>Приложение 3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к порядку проведения проверки сметной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стоимости проектно-изыскательских работ,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работ по текущему ремонту,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proofErr w:type="gramStart"/>
      <w:r w:rsidRPr="006F00E1">
        <w:rPr>
          <w:rFonts w:cs="Calibri"/>
          <w:sz w:val="28"/>
          <w:szCs w:val="28"/>
        </w:rPr>
        <w:t>финансирование</w:t>
      </w:r>
      <w:proofErr w:type="gramEnd"/>
      <w:r w:rsidRPr="006F00E1">
        <w:rPr>
          <w:rFonts w:cs="Calibri"/>
          <w:sz w:val="28"/>
          <w:szCs w:val="28"/>
        </w:rPr>
        <w:t xml:space="preserve"> которых планируется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осуществлять за счет средств бюджета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Ханты-Мансийского автономного округа - Югры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Форма заключения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 проверке сметной стоимости проектно-изыскательских работ,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proofErr w:type="gramStart"/>
      <w:r w:rsidRPr="006F00E1">
        <w:rPr>
          <w:rFonts w:cs="Calibri"/>
          <w:sz w:val="28"/>
          <w:szCs w:val="28"/>
        </w:rPr>
        <w:t>финансирование</w:t>
      </w:r>
      <w:proofErr w:type="gramEnd"/>
      <w:r w:rsidRPr="006F00E1">
        <w:rPr>
          <w:rFonts w:cs="Calibri"/>
          <w:sz w:val="28"/>
          <w:szCs w:val="28"/>
        </w:rPr>
        <w:t xml:space="preserve"> которых планируется осуществлять полностью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или частично за счет средств бюджета Ханты-Мансийского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автономного округа - Югры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E8061E">
      <w:pPr>
        <w:suppressAutoHyphens w:val="0"/>
        <w:autoSpaceDE w:val="0"/>
        <w:autoSpaceDN w:val="0"/>
        <w:adjustRightInd w:val="0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(полное наименование организаци</w:t>
      </w:r>
      <w:r w:rsidR="00E8061E">
        <w:rPr>
          <w:rFonts w:cs="Calibri"/>
          <w:sz w:val="28"/>
          <w:szCs w:val="28"/>
        </w:rPr>
        <w:t xml:space="preserve">и по проведению проверки сметной </w:t>
      </w:r>
      <w:r w:rsidRPr="006F00E1">
        <w:rPr>
          <w:rFonts w:cs="Calibri"/>
          <w:sz w:val="28"/>
          <w:szCs w:val="28"/>
        </w:rPr>
        <w:t>стоимости)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                           УТВЕРЖДАЮ</w:t>
      </w: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            Руководитель организации</w:t>
      </w: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______________________________________</w:t>
      </w: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(должность, Ф.И.О., подпись, печать)</w:t>
      </w: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                  "___" __________ 20__ г.</w:t>
      </w: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Положительное (отрицательное) заключение</w:t>
      </w: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(выбрать нужное)</w:t>
      </w:r>
    </w:p>
    <w:p w:rsidR="007C3507" w:rsidRDefault="007C3507" w:rsidP="007C3507">
      <w:pPr>
        <w:pStyle w:val="ConsPlusNonformat"/>
        <w:jc w:val="both"/>
      </w:pPr>
    </w:p>
    <w:p w:rsidR="007C3507" w:rsidRPr="00E8061E" w:rsidRDefault="007C3507" w:rsidP="007C3507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E8061E">
        <w:rPr>
          <w:sz w:val="28"/>
          <w:szCs w:val="28"/>
        </w:rPr>
        <w:t xml:space="preserve">   ┌─┬─┬─┬─┬─┬─┬─┬─┬─┬─┬─┬─┬─┐</w:t>
      </w:r>
    </w:p>
    <w:p w:rsidR="007C3507" w:rsidRPr="00E8061E" w:rsidRDefault="007C3507" w:rsidP="007C3507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№</w:t>
      </w:r>
      <w:r w:rsidRPr="00E8061E">
        <w:rPr>
          <w:sz w:val="28"/>
          <w:szCs w:val="28"/>
        </w:rPr>
        <w:t xml:space="preserve"> │x│-│x│-│x│-│</w:t>
      </w:r>
      <w:proofErr w:type="spellStart"/>
      <w:r w:rsidRPr="00E8061E">
        <w:rPr>
          <w:sz w:val="28"/>
          <w:szCs w:val="28"/>
        </w:rPr>
        <w:t>x│x│x│x</w:t>
      </w:r>
      <w:proofErr w:type="spellEnd"/>
      <w:r w:rsidRPr="00E8061E">
        <w:rPr>
          <w:sz w:val="28"/>
          <w:szCs w:val="28"/>
        </w:rPr>
        <w:t>│-│</w:t>
      </w:r>
      <w:proofErr w:type="spellStart"/>
      <w:r w:rsidRPr="00E8061E">
        <w:rPr>
          <w:sz w:val="28"/>
          <w:szCs w:val="28"/>
        </w:rPr>
        <w:t>x│x</w:t>
      </w:r>
      <w:proofErr w:type="spellEnd"/>
      <w:r w:rsidRPr="00E8061E">
        <w:rPr>
          <w:sz w:val="28"/>
          <w:szCs w:val="28"/>
        </w:rPr>
        <w:t>│</w:t>
      </w:r>
    </w:p>
    <w:p w:rsidR="007C3507" w:rsidRPr="00E8061E" w:rsidRDefault="007C3507" w:rsidP="007C3507">
      <w:pPr>
        <w:pStyle w:val="ConsPlusNonforma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8061E">
        <w:rPr>
          <w:sz w:val="28"/>
          <w:szCs w:val="28"/>
        </w:rPr>
        <w:t xml:space="preserve">    └─┴─┴─┴─┴─┴─┴─┴─┴─┴─┴─┴─┴─┘</w:t>
      </w: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</w:t>
      </w:r>
      <w:r>
        <w:rPr>
          <w:rFonts w:cs="Calibri"/>
          <w:sz w:val="28"/>
          <w:szCs w:val="28"/>
        </w:rPr>
        <w:t xml:space="preserve">        </w:t>
      </w:r>
      <w:r w:rsidRPr="006F00E1">
        <w:rPr>
          <w:rFonts w:cs="Calibri"/>
          <w:sz w:val="28"/>
          <w:szCs w:val="28"/>
        </w:rPr>
        <w:t xml:space="preserve">    (указывается номер заключения)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Объект капитального строительства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(наименование, почтовый (строительный) адрес объекта капитального</w:t>
      </w:r>
      <w:r w:rsidR="007C350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строительства)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7C3507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 Общие положения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1.1. Сведения об основании для проведения проверки сметной стоимости: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1.2. Сведения об объекте капитального строительства: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1.3. Сведения о заявителе: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1B37D7" w:rsidRDefault="001B37D7" w:rsidP="001B37D7">
      <w:pPr>
        <w:suppressAutoHyphens w:val="0"/>
        <w:autoSpaceDE w:val="0"/>
        <w:autoSpaceDN w:val="0"/>
        <w:adjustRightInd w:val="0"/>
        <w:ind w:firstLine="709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1.4. </w:t>
      </w:r>
      <w:r w:rsidRPr="006F00E1">
        <w:rPr>
          <w:rFonts w:cs="Calibri"/>
          <w:sz w:val="28"/>
          <w:szCs w:val="28"/>
        </w:rPr>
        <w:t>Сведения о документах, подтверждающих полномочия заявителя действовать</w:t>
      </w:r>
      <w:r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от имени застройщика (технического заказчика):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</w:t>
      </w:r>
      <w:r w:rsidR="007C3507">
        <w:rPr>
          <w:rFonts w:cs="Calibri"/>
          <w:sz w:val="28"/>
          <w:szCs w:val="28"/>
        </w:rPr>
        <w:t>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1.5. Сведения об источниках финансирования: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1.6.  Сведения о нормативном правовом акте Правительства автономного округа</w:t>
      </w:r>
      <w:r w:rsidR="007C350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либо  решении  главного  распорядителя средств бюджета автономного округа о</w:t>
      </w:r>
      <w:r w:rsidR="007C350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подготовке  и  реализации бюджетных инвестиций в данный объект капитального</w:t>
      </w:r>
      <w:r w:rsidR="007C350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строительства: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2. Описание сметы </w:t>
      </w:r>
      <w:proofErr w:type="gramStart"/>
      <w:r w:rsidRPr="006F00E1">
        <w:rPr>
          <w:rFonts w:cs="Calibri"/>
          <w:sz w:val="28"/>
          <w:szCs w:val="28"/>
        </w:rPr>
        <w:t>на</w:t>
      </w:r>
      <w:proofErr w:type="gramEnd"/>
      <w:r w:rsidRPr="006F00E1">
        <w:rPr>
          <w:rFonts w:cs="Calibri"/>
          <w:sz w:val="28"/>
          <w:szCs w:val="28"/>
        </w:rPr>
        <w:t xml:space="preserve"> проектные и (или) изыскательские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работы объекта капитального строительства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2.1.  Сведения  об  общей  стоимости проектно-изыскательских работ в ценах,</w:t>
      </w:r>
      <w:r w:rsidR="007C350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предусмотренных  действующей  сметно-нормативной  базой  (базисный  уровень</w:t>
      </w:r>
      <w:r w:rsidR="007C350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цен),  и  в  ценах  на  дату  представления  сметы  для проведения проверки</w:t>
      </w:r>
      <w:r w:rsidR="007C350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(текущий уровень цен):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2.2. Перечень представленных сметных расчетов: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2.3.  </w:t>
      </w:r>
      <w:proofErr w:type="gramStart"/>
      <w:r w:rsidRPr="006F00E1">
        <w:rPr>
          <w:rFonts w:cs="Calibri"/>
          <w:sz w:val="28"/>
          <w:szCs w:val="28"/>
        </w:rPr>
        <w:t>Информация  об использованных сметных нормативах, а также примененных</w:t>
      </w:r>
      <w:r w:rsidR="007C350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индексах для перевода сметной стоимости из базисного в текущий уровень цен:</w:t>
      </w:r>
      <w:proofErr w:type="gramEnd"/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</w:t>
      </w:r>
      <w:r w:rsidR="007C3507">
        <w:rPr>
          <w:rFonts w:cs="Calibri"/>
          <w:sz w:val="28"/>
          <w:szCs w:val="28"/>
        </w:rPr>
        <w:t>______________________________</w:t>
      </w:r>
      <w:r w:rsidRPr="006F00E1">
        <w:rPr>
          <w:rFonts w:cs="Calibri"/>
          <w:sz w:val="28"/>
          <w:szCs w:val="28"/>
        </w:rPr>
        <w:t>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>2.4.  Сведения  об  оперативных  изменениях,  внесенных в сметные расчеты в</w:t>
      </w:r>
      <w:r w:rsidR="001B37D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процессе проведения проверки сметной стоимости: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3. Выводы по результатам проверки сметной стоимости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3.1.  </w:t>
      </w:r>
      <w:proofErr w:type="gramStart"/>
      <w:r w:rsidRPr="006F00E1">
        <w:rPr>
          <w:rFonts w:cs="Calibri"/>
          <w:sz w:val="28"/>
          <w:szCs w:val="28"/>
        </w:rPr>
        <w:t>Выводы  о  соответствии (положительное заключение) или несоответствии</w:t>
      </w:r>
      <w:r w:rsidR="007C350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(отрицательное   заключение)   расчетов,   содержащихся  в  смете,  сметным</w:t>
      </w:r>
      <w:r w:rsidR="007C350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нормативам,  включенным в федеральный реестр сметных нормативов, физическим</w:t>
      </w:r>
      <w:r w:rsidR="007C350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объемам  работ,  конструктивным,  организационно-технологическим  и  другим</w:t>
      </w:r>
      <w:r w:rsidR="007C3507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решениям, предусмотренным представленной документацией.</w:t>
      </w:r>
      <w:proofErr w:type="gramEnd"/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___________________________________________________________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                                 Эксперты</w:t>
      </w: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______________________      </w:t>
      </w:r>
      <w:r w:rsidRPr="006F00E1">
        <w:rPr>
          <w:rFonts w:cs="Calibri"/>
          <w:sz w:val="28"/>
          <w:szCs w:val="28"/>
        </w:rPr>
        <w:t xml:space="preserve"> __________</w:t>
      </w:r>
      <w:r>
        <w:rPr>
          <w:rFonts w:cs="Calibri"/>
          <w:sz w:val="28"/>
          <w:szCs w:val="28"/>
        </w:rPr>
        <w:t>_____   __________________</w:t>
      </w: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(наименование должности)      </w:t>
      </w:r>
      <w:r>
        <w:rPr>
          <w:rFonts w:cs="Calibri"/>
          <w:sz w:val="28"/>
          <w:szCs w:val="28"/>
        </w:rPr>
        <w:t xml:space="preserve">     </w:t>
      </w:r>
      <w:r w:rsidRPr="006F00E1">
        <w:rPr>
          <w:rFonts w:cs="Calibri"/>
          <w:sz w:val="28"/>
          <w:szCs w:val="28"/>
        </w:rPr>
        <w:t xml:space="preserve">  (подпись)        </w:t>
      </w:r>
      <w:r>
        <w:rPr>
          <w:rFonts w:cs="Calibri"/>
          <w:sz w:val="28"/>
          <w:szCs w:val="28"/>
        </w:rPr>
        <w:t xml:space="preserve">           </w:t>
      </w:r>
      <w:r w:rsidRPr="006F00E1">
        <w:rPr>
          <w:rFonts w:cs="Calibri"/>
          <w:sz w:val="28"/>
          <w:szCs w:val="28"/>
        </w:rPr>
        <w:t xml:space="preserve">      (Ф.И.О.)</w:t>
      </w:r>
    </w:p>
    <w:p w:rsidR="007C3507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7C3507" w:rsidRPr="00E8061E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E8061E">
        <w:rPr>
          <w:rFonts w:cs="Calibri"/>
          <w:sz w:val="28"/>
          <w:szCs w:val="28"/>
        </w:rPr>
        <w:t>______________________       _______________   __________________</w:t>
      </w:r>
    </w:p>
    <w:p w:rsidR="007C3507" w:rsidRPr="00E8061E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E8061E">
        <w:rPr>
          <w:rFonts w:cs="Calibri"/>
          <w:sz w:val="28"/>
          <w:szCs w:val="28"/>
        </w:rPr>
        <w:t>(наименование должности)             (подпись)                         (Ф.И.О.)</w:t>
      </w:r>
    </w:p>
    <w:p w:rsidR="007C3507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______________________      </w:t>
      </w:r>
      <w:r w:rsidRPr="006F00E1">
        <w:rPr>
          <w:rFonts w:cs="Calibri"/>
          <w:sz w:val="28"/>
          <w:szCs w:val="28"/>
        </w:rPr>
        <w:t xml:space="preserve"> __________</w:t>
      </w:r>
      <w:r>
        <w:rPr>
          <w:rFonts w:cs="Calibri"/>
          <w:sz w:val="28"/>
          <w:szCs w:val="28"/>
        </w:rPr>
        <w:t>_____   __________________</w:t>
      </w: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(наименование должности)      </w:t>
      </w:r>
      <w:r>
        <w:rPr>
          <w:rFonts w:cs="Calibri"/>
          <w:sz w:val="28"/>
          <w:szCs w:val="28"/>
        </w:rPr>
        <w:t xml:space="preserve">     </w:t>
      </w:r>
      <w:r w:rsidRPr="006F00E1">
        <w:rPr>
          <w:rFonts w:cs="Calibri"/>
          <w:sz w:val="28"/>
          <w:szCs w:val="28"/>
        </w:rPr>
        <w:t xml:space="preserve">  (подпись)        </w:t>
      </w:r>
      <w:r>
        <w:rPr>
          <w:rFonts w:cs="Calibri"/>
          <w:sz w:val="28"/>
          <w:szCs w:val="28"/>
        </w:rPr>
        <w:t xml:space="preserve">           </w:t>
      </w:r>
      <w:r w:rsidRPr="006F00E1">
        <w:rPr>
          <w:rFonts w:cs="Calibri"/>
          <w:sz w:val="28"/>
          <w:szCs w:val="28"/>
        </w:rPr>
        <w:t xml:space="preserve">      (Ф.И.О.)</w:t>
      </w:r>
    </w:p>
    <w:p w:rsidR="007C3507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______________________      </w:t>
      </w:r>
      <w:r w:rsidRPr="006F00E1">
        <w:rPr>
          <w:rFonts w:cs="Calibri"/>
          <w:sz w:val="28"/>
          <w:szCs w:val="28"/>
        </w:rPr>
        <w:t xml:space="preserve"> __________</w:t>
      </w:r>
      <w:r>
        <w:rPr>
          <w:rFonts w:cs="Calibri"/>
          <w:sz w:val="28"/>
          <w:szCs w:val="28"/>
        </w:rPr>
        <w:t>_____   __________________</w:t>
      </w: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(наименование должности)      </w:t>
      </w:r>
      <w:r>
        <w:rPr>
          <w:rFonts w:cs="Calibri"/>
          <w:sz w:val="28"/>
          <w:szCs w:val="28"/>
        </w:rPr>
        <w:t xml:space="preserve">     </w:t>
      </w:r>
      <w:r w:rsidRPr="006F00E1">
        <w:rPr>
          <w:rFonts w:cs="Calibri"/>
          <w:sz w:val="28"/>
          <w:szCs w:val="28"/>
        </w:rPr>
        <w:t xml:space="preserve">  (подпись)        </w:t>
      </w:r>
      <w:r>
        <w:rPr>
          <w:rFonts w:cs="Calibri"/>
          <w:sz w:val="28"/>
          <w:szCs w:val="28"/>
        </w:rPr>
        <w:t xml:space="preserve">           </w:t>
      </w:r>
      <w:r w:rsidRPr="006F00E1">
        <w:rPr>
          <w:rFonts w:cs="Calibri"/>
          <w:sz w:val="28"/>
          <w:szCs w:val="28"/>
        </w:rPr>
        <w:t xml:space="preserve">      (Ф.И.О.)</w:t>
      </w:r>
    </w:p>
    <w:p w:rsidR="007C3507" w:rsidRPr="006F00E1" w:rsidRDefault="007C3507" w:rsidP="007C3507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002653" w:rsidRDefault="00002653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002653" w:rsidRDefault="00002653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002653" w:rsidRDefault="00002653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002653" w:rsidRDefault="00002653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1B37D7" w:rsidRDefault="001B37D7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1B37D7" w:rsidRDefault="001B37D7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>Приложение 4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к порядку проведения проверки сметной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стоимости проектно-изыскательских работ,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работ по текущему ремонту,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proofErr w:type="gramStart"/>
      <w:r w:rsidRPr="006F00E1">
        <w:rPr>
          <w:rFonts w:cs="Calibri"/>
          <w:sz w:val="28"/>
          <w:szCs w:val="28"/>
        </w:rPr>
        <w:t>финансирование</w:t>
      </w:r>
      <w:proofErr w:type="gramEnd"/>
      <w:r w:rsidRPr="006F00E1">
        <w:rPr>
          <w:rFonts w:cs="Calibri"/>
          <w:sz w:val="28"/>
          <w:szCs w:val="28"/>
        </w:rPr>
        <w:t xml:space="preserve"> которых планируется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осуществлять за счет средств бюджета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right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 xml:space="preserve">Ханты-Мансийского автономного округа </w:t>
      </w:r>
      <w:r w:rsidR="00002653">
        <w:rPr>
          <w:rFonts w:cs="Calibri"/>
          <w:sz w:val="28"/>
          <w:szCs w:val="28"/>
        </w:rPr>
        <w:t>–</w:t>
      </w:r>
      <w:r w:rsidRPr="006F00E1">
        <w:rPr>
          <w:rFonts w:cs="Calibri"/>
          <w:sz w:val="28"/>
          <w:szCs w:val="28"/>
        </w:rPr>
        <w:t xml:space="preserve"> Югры</w:t>
      </w:r>
      <w:r w:rsidR="00002653">
        <w:rPr>
          <w:rFonts w:cs="Calibri"/>
          <w:sz w:val="28"/>
          <w:szCs w:val="28"/>
        </w:rPr>
        <w:t xml:space="preserve"> 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ПОРЯДОК</w:t>
      </w:r>
    </w:p>
    <w:p w:rsidR="006F00E1" w:rsidRPr="006F00E1" w:rsidRDefault="006F00E1" w:rsidP="00002653">
      <w:pPr>
        <w:suppressAutoHyphens w:val="0"/>
        <w:autoSpaceDE w:val="0"/>
        <w:autoSpaceDN w:val="0"/>
        <w:adjustRightInd w:val="0"/>
        <w:ind w:firstLine="709"/>
        <w:jc w:val="center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ВЕДЕНИЯ РЕЕСТРА ВЫДАННЫХ ЗАКЛЮЧЕНИЙ О ПРОВЕРКЕ СМЕТНОЙ</w:t>
      </w:r>
      <w:r w:rsidR="00002653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СТОИМОСТИ ПРОЕКТНО-ИЗЫСКАТЕЛЬСКИХ РАБОТ И РЕЕСТРА ВЫДАННЫХ</w:t>
      </w:r>
      <w:r w:rsidR="00002653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ЗАКЛЮЧЕНИЙ О ПРОВЕРКЕ СМЕТНОЙ СТОИМОСТИ РАБОТ</w:t>
      </w:r>
      <w:r w:rsidR="00002653">
        <w:rPr>
          <w:rFonts w:cs="Calibri"/>
          <w:sz w:val="28"/>
          <w:szCs w:val="28"/>
        </w:rPr>
        <w:t xml:space="preserve"> </w:t>
      </w:r>
      <w:r w:rsidRPr="006F00E1">
        <w:rPr>
          <w:rFonts w:cs="Calibri"/>
          <w:sz w:val="28"/>
          <w:szCs w:val="28"/>
        </w:rPr>
        <w:t>ПО ТЕКУЩЕМУ РЕМОНТУ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1. Настоящий Порядок устанавливает требования по ведению реестра выданных заключений о проверке сметной стоимости проектно-изыскательских работ и реестра выданных заключений о проверке сметной стоимости работ по текущему ремонту, финансирование которых планируется осуществлять полностью или частично за счет средств бюджета Ханты-Мансийского автономного округа - Югры (далее - Реестры).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2. Ведение Реестров осуществляется организацией по проведению проверки сметной стоимости.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3. Реестр выданных заключений о проверке сметной стоимости проектно-изыскательских работ содержит следующую информацию: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наименование объекта, в отношении которого проводится проверка сметной стоимости проектно-изыскательских работ;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дата получения документов, представленных для проведения проверки сметной стоимости проектно-изыскательских работ;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идентификационные сведения о заявителе: полное наименование юридического или фамилия, имя, отчество физического лица;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идентификационные сведения о застройщике (техническом заказчике): полное наименование юридического или фамилия, имя, отчество физического лица;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дата выдачи и регистрационный номер заключения о проверке сметной стоимости проектно-изыскательских работ.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4. Реестр выданных заключений о проверке сметной стоимости работ по текущему ремонту содержит следующую информацию: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наименование объекта, в отношении которого проводится проверка сметной стоимости работ по текущему ремонту;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дата получения документов, представленных для проведения проверки сметной стоимости работ по текущему ремонту;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lastRenderedPageBreak/>
        <w:t>идентификационные сведения о заявителе: полное наименование юридического или фамилия, имя, отчество физического лица;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идентификационные сведения о застройщике (техническом заказчике): полное наименование юридического или фамилия, имя, отчество физического лица;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дата выдачи и регистрационный номер заключения о проверке сметной стоимости работ по текущему ремонту.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5. Реестры ведутся в электронном виде.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6. Информация, содержащаяся в Реестрах, является открытой и предоставляется любому заинтересованному лицу по запросу в виде выписки.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7. Информация, содержащаяся в Реестрах, предоставляется без взимания платы в течение 10 рабочих дней с момента регистрации запроса.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8. Запрос должен содержать идентификационные сведения о заинтересованном лице (фамилия, имя, отчество, почтовый адрес физического лица, полное наименование, местонахождение юридического лица), наименование объекта, в отношении которого запрашивается информация, способ получения запрашиваемой информации.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9. Об отсутствии запрашиваемой информации или невозможности ее представления заинтересованному лицу сообщается в письменном виде в течение 10 рабочих дней с момента регистрации запроса.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6F00E1">
        <w:rPr>
          <w:rFonts w:cs="Calibri"/>
          <w:sz w:val="28"/>
          <w:szCs w:val="28"/>
        </w:rPr>
        <w:t>10. В случае получения письменного запроса, не соответствующего установленным требованиям, организация по проведению проверки сметной стоимости в течение 10 рабочих дней направляет ему письменный мотивированный отказ в предоставлении информации.</w:t>
      </w:r>
    </w:p>
    <w:p w:rsidR="00F84614" w:rsidRPr="00F84614" w:rsidRDefault="00002653" w:rsidP="00F84614">
      <w:pPr>
        <w:suppressAutoHyphens w:val="0"/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4.</w:t>
      </w:r>
      <w:r w:rsidR="00F84614">
        <w:rPr>
          <w:rFonts w:cs="Calibri"/>
          <w:sz w:val="28"/>
          <w:szCs w:val="28"/>
        </w:rPr>
        <w:t> </w:t>
      </w:r>
      <w:r w:rsidR="00F84614" w:rsidRPr="00F84614">
        <w:rPr>
          <w:rFonts w:cs="Calibri"/>
          <w:sz w:val="28"/>
          <w:szCs w:val="28"/>
        </w:rPr>
        <w:t xml:space="preserve">Исполнительным органам государственной власти Ханты-Мансийского автономного округа </w:t>
      </w:r>
      <w:r w:rsidR="00F84614">
        <w:rPr>
          <w:rFonts w:cs="Calibri"/>
          <w:sz w:val="28"/>
          <w:szCs w:val="28"/>
        </w:rPr>
        <w:t>–</w:t>
      </w:r>
      <w:r w:rsidR="00F84614" w:rsidRPr="00F84614">
        <w:rPr>
          <w:rFonts w:cs="Calibri"/>
          <w:sz w:val="28"/>
          <w:szCs w:val="28"/>
        </w:rPr>
        <w:t xml:space="preserve"> Югры</w:t>
      </w:r>
      <w:r w:rsidR="00F84614">
        <w:rPr>
          <w:rFonts w:cs="Calibri"/>
          <w:sz w:val="28"/>
          <w:szCs w:val="28"/>
        </w:rPr>
        <w:t xml:space="preserve"> </w:t>
      </w:r>
      <w:r w:rsidR="00F84614" w:rsidRPr="00F84614">
        <w:rPr>
          <w:rFonts w:cs="Calibri"/>
          <w:sz w:val="28"/>
          <w:szCs w:val="28"/>
        </w:rPr>
        <w:t xml:space="preserve">в течение </w:t>
      </w:r>
      <w:r w:rsidR="00F84614">
        <w:rPr>
          <w:rFonts w:cs="Calibri"/>
          <w:sz w:val="28"/>
          <w:szCs w:val="28"/>
        </w:rPr>
        <w:t>двух</w:t>
      </w:r>
      <w:r w:rsidR="00F84614" w:rsidRPr="00F84614">
        <w:rPr>
          <w:rFonts w:cs="Calibri"/>
          <w:sz w:val="28"/>
          <w:szCs w:val="28"/>
        </w:rPr>
        <w:t xml:space="preserve"> месяцев со дня вступления в силу настоящего постановления </w:t>
      </w:r>
      <w:r w:rsidR="00F84614">
        <w:rPr>
          <w:rFonts w:cs="Calibri"/>
          <w:sz w:val="28"/>
          <w:szCs w:val="28"/>
        </w:rPr>
        <w:t xml:space="preserve">внести изменения в следующие нормативные правовые акты автономного округа – Югры </w:t>
      </w:r>
      <w:r w:rsidR="00C34D59">
        <w:rPr>
          <w:sz w:val="28"/>
          <w:szCs w:val="28"/>
          <w:lang w:eastAsia="ru-RU"/>
        </w:rPr>
        <w:t>относящиеся к установленным сферам деятельности:</w:t>
      </w:r>
    </w:p>
    <w:p w:rsidR="00F84614" w:rsidRPr="00F84614" w:rsidRDefault="00F84614" w:rsidP="00F8461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F84614">
        <w:rPr>
          <w:rFonts w:cs="Calibri"/>
          <w:sz w:val="28"/>
          <w:szCs w:val="28"/>
        </w:rPr>
        <w:t>- постановление Правительства Ханты-Мансийского автономного округа – Югры от 23.12.2010 № 373-п «О Порядке формирования и реализации Адресной инвестиционной программы Ханты-Мансийского автономного округа – Югры»;</w:t>
      </w:r>
    </w:p>
    <w:p w:rsidR="00F84614" w:rsidRPr="00F84614" w:rsidRDefault="00F84614" w:rsidP="00F8461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F84614">
        <w:rPr>
          <w:rFonts w:cs="Calibri"/>
          <w:sz w:val="28"/>
          <w:szCs w:val="28"/>
        </w:rPr>
        <w:t>- постановление Правительства Ханты-Мансийского автономного округа – Югры от 09.10.2013 № 424-п «О государственной программе Ханты-Мансийского автономного округа – Югры «Информационное общество Ханты-Мансийского автономного округа – Югры  на 2016 - 2020 годы»;</w:t>
      </w:r>
    </w:p>
    <w:p w:rsidR="00F84614" w:rsidRPr="00F84614" w:rsidRDefault="00F84614" w:rsidP="00F8461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F84614">
        <w:rPr>
          <w:rFonts w:cs="Calibri"/>
          <w:sz w:val="28"/>
          <w:szCs w:val="28"/>
        </w:rPr>
        <w:t>- постановление Правительства Ханты-Мансийского автономного округа от 20.12.2013 № 556-п «О проведении публичного технологического и ценового аудита крупных инвестиционных проектов с участием Ханты-Мансийс</w:t>
      </w:r>
      <w:r w:rsidR="00C34D59">
        <w:rPr>
          <w:rFonts w:cs="Calibri"/>
          <w:sz w:val="28"/>
          <w:szCs w:val="28"/>
        </w:rPr>
        <w:t>кого автономного округа – Югры»;</w:t>
      </w:r>
    </w:p>
    <w:p w:rsidR="00F84614" w:rsidRPr="00F84614" w:rsidRDefault="00F84614" w:rsidP="00F84614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F84614">
        <w:rPr>
          <w:rFonts w:cs="Calibri"/>
          <w:sz w:val="28"/>
          <w:szCs w:val="28"/>
        </w:rPr>
        <w:lastRenderedPageBreak/>
        <w:t>- постановление Правительства Ханты-Мансийского автономного округа – Югры от 27.12.2013 № 591-п «О Порядке отбора инвестиционных проектов, осуществляемых на принципах государственно-частного партнерства, и использования бюджетных ассигнований инвестиционного фонда Ханты-Мансийс</w:t>
      </w:r>
      <w:r w:rsidR="00C34D59">
        <w:rPr>
          <w:rFonts w:cs="Calibri"/>
          <w:sz w:val="28"/>
          <w:szCs w:val="28"/>
        </w:rPr>
        <w:t>кого автономного округа – Югры».</w:t>
      </w:r>
    </w:p>
    <w:p w:rsidR="006F00E1" w:rsidRPr="006F00E1" w:rsidRDefault="00F84614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5.</w:t>
      </w:r>
      <w:r w:rsidR="0000268F">
        <w:rPr>
          <w:rFonts w:cs="Calibri"/>
          <w:sz w:val="28"/>
          <w:szCs w:val="28"/>
        </w:rPr>
        <w:t> </w:t>
      </w:r>
      <w:r w:rsidR="00002653">
        <w:rPr>
          <w:rFonts w:cs="Calibri"/>
          <w:sz w:val="28"/>
          <w:szCs w:val="28"/>
        </w:rPr>
        <w:t>Настоящее постановление</w:t>
      </w:r>
      <w:r w:rsidR="00C34D59">
        <w:rPr>
          <w:rFonts w:cs="Calibri"/>
          <w:sz w:val="28"/>
          <w:szCs w:val="28"/>
        </w:rPr>
        <w:t xml:space="preserve"> распространяет свое действие на </w:t>
      </w:r>
      <w:r w:rsidR="009E5523" w:rsidRPr="004C4EF5">
        <w:rPr>
          <w:rFonts w:cs="Calibri"/>
          <w:sz w:val="28"/>
          <w:szCs w:val="28"/>
        </w:rPr>
        <w:t>правоотношения,</w:t>
      </w:r>
      <w:r w:rsidR="00C34D59" w:rsidRPr="004C4EF5">
        <w:rPr>
          <w:rFonts w:cs="Calibri"/>
          <w:sz w:val="28"/>
          <w:szCs w:val="28"/>
        </w:rPr>
        <w:t xml:space="preserve"> возникшие </w:t>
      </w:r>
      <w:r w:rsidR="00002653" w:rsidRPr="004C4EF5">
        <w:rPr>
          <w:rFonts w:cs="Calibri"/>
          <w:sz w:val="28"/>
          <w:szCs w:val="28"/>
        </w:rPr>
        <w:t>с 01.01.2017.</w:t>
      </w:r>
    </w:p>
    <w:p w:rsidR="006F00E1" w:rsidRPr="006F00E1" w:rsidRDefault="006F00E1" w:rsidP="006F00E1">
      <w:pPr>
        <w:suppressAutoHyphens w:val="0"/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</w:p>
    <w:p w:rsidR="006F00E1" w:rsidRPr="007B5C3E" w:rsidRDefault="006F00E1" w:rsidP="00002653">
      <w:pPr>
        <w:suppressAutoHyphens w:val="0"/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bookmarkStart w:id="0" w:name="_GoBack"/>
      <w:bookmarkEnd w:id="0"/>
    </w:p>
    <w:p w:rsidR="0033383F" w:rsidRPr="00997C3C" w:rsidRDefault="0033383F" w:rsidP="009B6A4B">
      <w:pPr>
        <w:jc w:val="both"/>
        <w:rPr>
          <w:sz w:val="28"/>
          <w:szCs w:val="28"/>
        </w:rPr>
      </w:pPr>
    </w:p>
    <w:p w:rsidR="009B6A4B" w:rsidRPr="00997C3C" w:rsidRDefault="009B6A4B" w:rsidP="009B6A4B">
      <w:pPr>
        <w:jc w:val="both"/>
        <w:rPr>
          <w:sz w:val="28"/>
          <w:szCs w:val="28"/>
        </w:rPr>
      </w:pPr>
      <w:r w:rsidRPr="00997C3C">
        <w:rPr>
          <w:sz w:val="28"/>
          <w:szCs w:val="28"/>
        </w:rPr>
        <w:t>Губернатор</w:t>
      </w:r>
    </w:p>
    <w:p w:rsidR="009B6A4B" w:rsidRPr="00997C3C" w:rsidRDefault="009B6A4B" w:rsidP="009B6A4B">
      <w:pPr>
        <w:jc w:val="both"/>
        <w:rPr>
          <w:sz w:val="28"/>
          <w:szCs w:val="28"/>
        </w:rPr>
      </w:pPr>
      <w:r w:rsidRPr="00997C3C">
        <w:rPr>
          <w:sz w:val="28"/>
          <w:szCs w:val="28"/>
        </w:rPr>
        <w:t>Ханты-Мансийского</w:t>
      </w:r>
    </w:p>
    <w:p w:rsidR="009B6A4B" w:rsidRDefault="009B6A4B" w:rsidP="009B6A4B">
      <w:pPr>
        <w:jc w:val="both"/>
        <w:rPr>
          <w:sz w:val="28"/>
          <w:szCs w:val="28"/>
        </w:rPr>
      </w:pPr>
      <w:r w:rsidRPr="00997C3C">
        <w:rPr>
          <w:sz w:val="28"/>
          <w:szCs w:val="28"/>
        </w:rPr>
        <w:t>автономного округа – Югры</w:t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  <w:t xml:space="preserve">    </w:t>
      </w:r>
      <w:proofErr w:type="spellStart"/>
      <w:r w:rsidRPr="00997C3C">
        <w:rPr>
          <w:sz w:val="28"/>
          <w:szCs w:val="28"/>
        </w:rPr>
        <w:t>Н.В.Комарова</w:t>
      </w:r>
      <w:proofErr w:type="spellEnd"/>
    </w:p>
    <w:p w:rsidR="009B6A4B" w:rsidRDefault="009B6A4B" w:rsidP="009B6A4B">
      <w:pPr>
        <w:jc w:val="both"/>
        <w:rPr>
          <w:sz w:val="28"/>
          <w:szCs w:val="28"/>
        </w:rPr>
      </w:pPr>
    </w:p>
    <w:p w:rsidR="009B6A4B" w:rsidRDefault="009B6A4B" w:rsidP="009B6A4B">
      <w:pPr>
        <w:jc w:val="both"/>
        <w:rPr>
          <w:sz w:val="28"/>
          <w:szCs w:val="28"/>
        </w:rPr>
      </w:pPr>
    </w:p>
    <w:p w:rsidR="009B6A4B" w:rsidRPr="003952AF" w:rsidRDefault="009B6A4B" w:rsidP="009B6A4B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</w:p>
    <w:p w:rsidR="00651B2B" w:rsidRDefault="00651B2B" w:rsidP="00651B2B">
      <w:pPr>
        <w:jc w:val="both"/>
        <w:rPr>
          <w:sz w:val="20"/>
        </w:rPr>
      </w:pPr>
    </w:p>
    <w:sectPr w:rsidR="00651B2B" w:rsidSect="00A7477A">
      <w:headerReference w:type="default" r:id="rId11"/>
      <w:headerReference w:type="first" r:id="rId12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5BA" w:rsidRDefault="000115BA">
      <w:r>
        <w:separator/>
      </w:r>
    </w:p>
  </w:endnote>
  <w:endnote w:type="continuationSeparator" w:id="0">
    <w:p w:rsidR="000115BA" w:rsidRDefault="00011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5BA" w:rsidRDefault="000115BA">
      <w:r>
        <w:separator/>
      </w:r>
    </w:p>
  </w:footnote>
  <w:footnote w:type="continuationSeparator" w:id="0">
    <w:p w:rsidR="000115BA" w:rsidRDefault="000115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2771053"/>
      <w:docPartObj>
        <w:docPartGallery w:val="Page Numbers (Top of Page)"/>
        <w:docPartUnique/>
      </w:docPartObj>
    </w:sdtPr>
    <w:sdtEndPr/>
    <w:sdtContent>
      <w:p w:rsidR="006332C5" w:rsidRDefault="006332C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4EF5">
          <w:rPr>
            <w:noProof/>
          </w:rPr>
          <w:t>20</w:t>
        </w:r>
        <w:r>
          <w:fldChar w:fldCharType="end"/>
        </w:r>
      </w:p>
    </w:sdtContent>
  </w:sdt>
  <w:p w:rsidR="006332C5" w:rsidRDefault="006332C5" w:rsidP="00195C13">
    <w:pPr>
      <w:pStyle w:val="a5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32C5" w:rsidRDefault="006332C5">
    <w:pPr>
      <w:pStyle w:val="a5"/>
      <w:jc w:val="center"/>
    </w:pPr>
  </w:p>
  <w:p w:rsidR="006332C5" w:rsidRDefault="006332C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0559B"/>
    <w:multiLevelType w:val="multilevel"/>
    <w:tmpl w:val="E4F87D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">
    <w:nsid w:val="2007542A"/>
    <w:multiLevelType w:val="multilevel"/>
    <w:tmpl w:val="D930A72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  <w:color w:val="FF0000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  <w:b/>
      </w:rPr>
    </w:lvl>
  </w:abstractNum>
  <w:abstractNum w:abstractNumId="2">
    <w:nsid w:val="46FC7350"/>
    <w:multiLevelType w:val="multilevel"/>
    <w:tmpl w:val="F85C87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49D7034C"/>
    <w:multiLevelType w:val="multilevel"/>
    <w:tmpl w:val="683413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>
    <w:nsid w:val="4A450609"/>
    <w:multiLevelType w:val="multilevel"/>
    <w:tmpl w:val="61A46D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5">
    <w:nsid w:val="4F454177"/>
    <w:multiLevelType w:val="multilevel"/>
    <w:tmpl w:val="6B5414F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6">
    <w:nsid w:val="51073196"/>
    <w:multiLevelType w:val="multilevel"/>
    <w:tmpl w:val="FAF8A08A"/>
    <w:lvl w:ilvl="0">
      <w:start w:val="2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10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30"/>
        </w:tabs>
        <w:ind w:left="2130" w:hanging="10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">
    <w:nsid w:val="65B8016F"/>
    <w:multiLevelType w:val="multilevel"/>
    <w:tmpl w:val="729EB4B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6927546C"/>
    <w:multiLevelType w:val="multilevel"/>
    <w:tmpl w:val="683413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9">
    <w:nsid w:val="6F19617B"/>
    <w:multiLevelType w:val="hybridMultilevel"/>
    <w:tmpl w:val="9B102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52E3C66"/>
    <w:multiLevelType w:val="multilevel"/>
    <w:tmpl w:val="B6AA2F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8"/>
  </w:num>
  <w:num w:numId="5">
    <w:abstractNumId w:val="10"/>
  </w:num>
  <w:num w:numId="6">
    <w:abstractNumId w:val="5"/>
  </w:num>
  <w:num w:numId="7">
    <w:abstractNumId w:val="4"/>
  </w:num>
  <w:num w:numId="8">
    <w:abstractNumId w:val="9"/>
  </w:num>
  <w:num w:numId="9">
    <w:abstractNumId w:val="1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F92"/>
    <w:rsid w:val="00000773"/>
    <w:rsid w:val="000011A7"/>
    <w:rsid w:val="000011B1"/>
    <w:rsid w:val="00002653"/>
    <w:rsid w:val="0000268F"/>
    <w:rsid w:val="00010BF7"/>
    <w:rsid w:val="000115BA"/>
    <w:rsid w:val="00012A9D"/>
    <w:rsid w:val="00022369"/>
    <w:rsid w:val="000252B8"/>
    <w:rsid w:val="00025F3F"/>
    <w:rsid w:val="000276AB"/>
    <w:rsid w:val="00033CDD"/>
    <w:rsid w:val="00034F7D"/>
    <w:rsid w:val="0004118E"/>
    <w:rsid w:val="00046B36"/>
    <w:rsid w:val="0004735F"/>
    <w:rsid w:val="00051E65"/>
    <w:rsid w:val="00055263"/>
    <w:rsid w:val="00055564"/>
    <w:rsid w:val="0006005D"/>
    <w:rsid w:val="00061440"/>
    <w:rsid w:val="00066088"/>
    <w:rsid w:val="00074D9C"/>
    <w:rsid w:val="00075F0D"/>
    <w:rsid w:val="00085304"/>
    <w:rsid w:val="00092A88"/>
    <w:rsid w:val="00093E47"/>
    <w:rsid w:val="00095D29"/>
    <w:rsid w:val="000A544A"/>
    <w:rsid w:val="000A5984"/>
    <w:rsid w:val="000A68C7"/>
    <w:rsid w:val="000B1551"/>
    <w:rsid w:val="000C047D"/>
    <w:rsid w:val="000C17C0"/>
    <w:rsid w:val="000E3AB4"/>
    <w:rsid w:val="000E4BC4"/>
    <w:rsid w:val="000F1AB3"/>
    <w:rsid w:val="000F3130"/>
    <w:rsid w:val="000F73A1"/>
    <w:rsid w:val="00100DBE"/>
    <w:rsid w:val="0010222A"/>
    <w:rsid w:val="001034CA"/>
    <w:rsid w:val="0010369F"/>
    <w:rsid w:val="001100CF"/>
    <w:rsid w:val="001106D7"/>
    <w:rsid w:val="0011408D"/>
    <w:rsid w:val="00141F10"/>
    <w:rsid w:val="00147677"/>
    <w:rsid w:val="001538E1"/>
    <w:rsid w:val="00154342"/>
    <w:rsid w:val="00156219"/>
    <w:rsid w:val="00157CAB"/>
    <w:rsid w:val="001700AE"/>
    <w:rsid w:val="001727E9"/>
    <w:rsid w:val="001957B7"/>
    <w:rsid w:val="00195C13"/>
    <w:rsid w:val="00197E42"/>
    <w:rsid w:val="001A33FD"/>
    <w:rsid w:val="001A3D2D"/>
    <w:rsid w:val="001A46D4"/>
    <w:rsid w:val="001A5703"/>
    <w:rsid w:val="001A6794"/>
    <w:rsid w:val="001B135F"/>
    <w:rsid w:val="001B37D7"/>
    <w:rsid w:val="001C2ADC"/>
    <w:rsid w:val="001D47D3"/>
    <w:rsid w:val="001F0488"/>
    <w:rsid w:val="001F7098"/>
    <w:rsid w:val="001F7EE5"/>
    <w:rsid w:val="00202222"/>
    <w:rsid w:val="002041A5"/>
    <w:rsid w:val="00204C93"/>
    <w:rsid w:val="0020527B"/>
    <w:rsid w:val="00213FF9"/>
    <w:rsid w:val="00214B07"/>
    <w:rsid w:val="0021769A"/>
    <w:rsid w:val="00221A76"/>
    <w:rsid w:val="00222904"/>
    <w:rsid w:val="00225145"/>
    <w:rsid w:val="00225C97"/>
    <w:rsid w:val="00231875"/>
    <w:rsid w:val="0023372E"/>
    <w:rsid w:val="002344EC"/>
    <w:rsid w:val="00237DE7"/>
    <w:rsid w:val="00246770"/>
    <w:rsid w:val="002515AA"/>
    <w:rsid w:val="00255941"/>
    <w:rsid w:val="00262F8B"/>
    <w:rsid w:val="002639C8"/>
    <w:rsid w:val="0026793C"/>
    <w:rsid w:val="00270F4F"/>
    <w:rsid w:val="00270FFB"/>
    <w:rsid w:val="00281795"/>
    <w:rsid w:val="00285FAE"/>
    <w:rsid w:val="00292847"/>
    <w:rsid w:val="002A3344"/>
    <w:rsid w:val="002B14A7"/>
    <w:rsid w:val="002B403D"/>
    <w:rsid w:val="002B606C"/>
    <w:rsid w:val="002B6D2D"/>
    <w:rsid w:val="002C103A"/>
    <w:rsid w:val="002D0812"/>
    <w:rsid w:val="002D08F3"/>
    <w:rsid w:val="002D165D"/>
    <w:rsid w:val="002D27E1"/>
    <w:rsid w:val="002D5411"/>
    <w:rsid w:val="002E03B8"/>
    <w:rsid w:val="002E4D79"/>
    <w:rsid w:val="002E5016"/>
    <w:rsid w:val="002E7FED"/>
    <w:rsid w:val="002F44A9"/>
    <w:rsid w:val="002F76A2"/>
    <w:rsid w:val="0030300D"/>
    <w:rsid w:val="00312267"/>
    <w:rsid w:val="003139DA"/>
    <w:rsid w:val="00315D48"/>
    <w:rsid w:val="00324CA0"/>
    <w:rsid w:val="00326277"/>
    <w:rsid w:val="00326C28"/>
    <w:rsid w:val="0033383F"/>
    <w:rsid w:val="00352027"/>
    <w:rsid w:val="00353A79"/>
    <w:rsid w:val="00355BFD"/>
    <w:rsid w:val="00355D24"/>
    <w:rsid w:val="003619B1"/>
    <w:rsid w:val="00371962"/>
    <w:rsid w:val="00372884"/>
    <w:rsid w:val="003747A7"/>
    <w:rsid w:val="003761F5"/>
    <w:rsid w:val="003768BA"/>
    <w:rsid w:val="003810F4"/>
    <w:rsid w:val="0038147C"/>
    <w:rsid w:val="003A1AC1"/>
    <w:rsid w:val="003A22C1"/>
    <w:rsid w:val="003A2379"/>
    <w:rsid w:val="003A4160"/>
    <w:rsid w:val="003A52F4"/>
    <w:rsid w:val="003A646B"/>
    <w:rsid w:val="003A6B39"/>
    <w:rsid w:val="003B1FB0"/>
    <w:rsid w:val="003C33F9"/>
    <w:rsid w:val="003C4D63"/>
    <w:rsid w:val="003C5234"/>
    <w:rsid w:val="003D1832"/>
    <w:rsid w:val="003D54FA"/>
    <w:rsid w:val="003E0465"/>
    <w:rsid w:val="003E5F50"/>
    <w:rsid w:val="00406473"/>
    <w:rsid w:val="00415216"/>
    <w:rsid w:val="00421CE0"/>
    <w:rsid w:val="0042507C"/>
    <w:rsid w:val="00433FEA"/>
    <w:rsid w:val="00437F33"/>
    <w:rsid w:val="00441D2F"/>
    <w:rsid w:val="004474E1"/>
    <w:rsid w:val="0044773A"/>
    <w:rsid w:val="004563F4"/>
    <w:rsid w:val="00460AF3"/>
    <w:rsid w:val="004622BD"/>
    <w:rsid w:val="004657B2"/>
    <w:rsid w:val="0046799F"/>
    <w:rsid w:val="00472657"/>
    <w:rsid w:val="00475880"/>
    <w:rsid w:val="00477EA2"/>
    <w:rsid w:val="004808F4"/>
    <w:rsid w:val="00483E98"/>
    <w:rsid w:val="0049034F"/>
    <w:rsid w:val="00490733"/>
    <w:rsid w:val="00496F83"/>
    <w:rsid w:val="00497B6F"/>
    <w:rsid w:val="004A231F"/>
    <w:rsid w:val="004B506C"/>
    <w:rsid w:val="004B60C5"/>
    <w:rsid w:val="004B642A"/>
    <w:rsid w:val="004C32E6"/>
    <w:rsid w:val="004C4EF5"/>
    <w:rsid w:val="004D0921"/>
    <w:rsid w:val="004D50A7"/>
    <w:rsid w:val="004E53F5"/>
    <w:rsid w:val="004E6D01"/>
    <w:rsid w:val="004F09C0"/>
    <w:rsid w:val="004F2339"/>
    <w:rsid w:val="004F66A0"/>
    <w:rsid w:val="004F7518"/>
    <w:rsid w:val="00506833"/>
    <w:rsid w:val="00513D95"/>
    <w:rsid w:val="00514FBE"/>
    <w:rsid w:val="0052102C"/>
    <w:rsid w:val="00523387"/>
    <w:rsid w:val="00525602"/>
    <w:rsid w:val="0053703E"/>
    <w:rsid w:val="00537C1C"/>
    <w:rsid w:val="005401ED"/>
    <w:rsid w:val="00542882"/>
    <w:rsid w:val="005474B0"/>
    <w:rsid w:val="00556E33"/>
    <w:rsid w:val="00556F7F"/>
    <w:rsid w:val="00557A22"/>
    <w:rsid w:val="00560932"/>
    <w:rsid w:val="00570B23"/>
    <w:rsid w:val="005730CC"/>
    <w:rsid w:val="00575903"/>
    <w:rsid w:val="00580CBA"/>
    <w:rsid w:val="00582810"/>
    <w:rsid w:val="00587A70"/>
    <w:rsid w:val="005921ED"/>
    <w:rsid w:val="005A000B"/>
    <w:rsid w:val="005A2025"/>
    <w:rsid w:val="005A3420"/>
    <w:rsid w:val="005A38A2"/>
    <w:rsid w:val="005A51A7"/>
    <w:rsid w:val="005A5D55"/>
    <w:rsid w:val="005A6381"/>
    <w:rsid w:val="005A71B2"/>
    <w:rsid w:val="005B07E0"/>
    <w:rsid w:val="005B392B"/>
    <w:rsid w:val="005B4999"/>
    <w:rsid w:val="005B6490"/>
    <w:rsid w:val="005C3EDF"/>
    <w:rsid w:val="005D0C33"/>
    <w:rsid w:val="005D2498"/>
    <w:rsid w:val="005D7D53"/>
    <w:rsid w:val="005F1037"/>
    <w:rsid w:val="005F22E9"/>
    <w:rsid w:val="00612D7A"/>
    <w:rsid w:val="006154AE"/>
    <w:rsid w:val="006233EA"/>
    <w:rsid w:val="006332C5"/>
    <w:rsid w:val="0063393B"/>
    <w:rsid w:val="006433DF"/>
    <w:rsid w:val="006448DA"/>
    <w:rsid w:val="00647988"/>
    <w:rsid w:val="00651B2B"/>
    <w:rsid w:val="006536B1"/>
    <w:rsid w:val="0065606C"/>
    <w:rsid w:val="0066018C"/>
    <w:rsid w:val="0066253D"/>
    <w:rsid w:val="00663CA5"/>
    <w:rsid w:val="006659A9"/>
    <w:rsid w:val="00673BAB"/>
    <w:rsid w:val="0067775A"/>
    <w:rsid w:val="00680804"/>
    <w:rsid w:val="00682285"/>
    <w:rsid w:val="00695AAA"/>
    <w:rsid w:val="006A13AE"/>
    <w:rsid w:val="006A2C4A"/>
    <w:rsid w:val="006A7D96"/>
    <w:rsid w:val="006C0C7F"/>
    <w:rsid w:val="006C2292"/>
    <w:rsid w:val="006C3B64"/>
    <w:rsid w:val="006D50E4"/>
    <w:rsid w:val="006D7EF8"/>
    <w:rsid w:val="006E508D"/>
    <w:rsid w:val="006F00E1"/>
    <w:rsid w:val="006F5AE4"/>
    <w:rsid w:val="006F5CD2"/>
    <w:rsid w:val="00706DFF"/>
    <w:rsid w:val="007222A8"/>
    <w:rsid w:val="00723958"/>
    <w:rsid w:val="00725B3F"/>
    <w:rsid w:val="00752E47"/>
    <w:rsid w:val="00754CC8"/>
    <w:rsid w:val="00756979"/>
    <w:rsid w:val="007607B8"/>
    <w:rsid w:val="00765D88"/>
    <w:rsid w:val="00770BB2"/>
    <w:rsid w:val="00773FB9"/>
    <w:rsid w:val="007815FA"/>
    <w:rsid w:val="007A49DE"/>
    <w:rsid w:val="007A4F4F"/>
    <w:rsid w:val="007A5CE1"/>
    <w:rsid w:val="007B1670"/>
    <w:rsid w:val="007B4559"/>
    <w:rsid w:val="007B513A"/>
    <w:rsid w:val="007B54E3"/>
    <w:rsid w:val="007B5C3E"/>
    <w:rsid w:val="007C3291"/>
    <w:rsid w:val="007C3507"/>
    <w:rsid w:val="007C3EA0"/>
    <w:rsid w:val="007D31E0"/>
    <w:rsid w:val="007D51BC"/>
    <w:rsid w:val="007D5DC2"/>
    <w:rsid w:val="007E0600"/>
    <w:rsid w:val="007E08D2"/>
    <w:rsid w:val="007E2AA4"/>
    <w:rsid w:val="007E3A9F"/>
    <w:rsid w:val="007E4856"/>
    <w:rsid w:val="007F2C66"/>
    <w:rsid w:val="007F3280"/>
    <w:rsid w:val="007F59B0"/>
    <w:rsid w:val="008014F5"/>
    <w:rsid w:val="008027E1"/>
    <w:rsid w:val="0080737A"/>
    <w:rsid w:val="008150A4"/>
    <w:rsid w:val="00815600"/>
    <w:rsid w:val="008156C8"/>
    <w:rsid w:val="00816E24"/>
    <w:rsid w:val="0081760A"/>
    <w:rsid w:val="008219FD"/>
    <w:rsid w:val="00823A7E"/>
    <w:rsid w:val="00823FA6"/>
    <w:rsid w:val="0082599F"/>
    <w:rsid w:val="008263EA"/>
    <w:rsid w:val="00832626"/>
    <w:rsid w:val="0083495C"/>
    <w:rsid w:val="00834BFE"/>
    <w:rsid w:val="0083519D"/>
    <w:rsid w:val="008422DD"/>
    <w:rsid w:val="00844B8E"/>
    <w:rsid w:val="00844F33"/>
    <w:rsid w:val="00850359"/>
    <w:rsid w:val="00850496"/>
    <w:rsid w:val="00857D21"/>
    <w:rsid w:val="008654BB"/>
    <w:rsid w:val="00865680"/>
    <w:rsid w:val="008657F3"/>
    <w:rsid w:val="008660B8"/>
    <w:rsid w:val="00872F86"/>
    <w:rsid w:val="00873112"/>
    <w:rsid w:val="00873ACA"/>
    <w:rsid w:val="008815A8"/>
    <w:rsid w:val="008823F3"/>
    <w:rsid w:val="008837CA"/>
    <w:rsid w:val="00883FAA"/>
    <w:rsid w:val="00894560"/>
    <w:rsid w:val="008A0BF1"/>
    <w:rsid w:val="008A25DB"/>
    <w:rsid w:val="008A62CA"/>
    <w:rsid w:val="008B01D4"/>
    <w:rsid w:val="008B0A6D"/>
    <w:rsid w:val="008B2BD3"/>
    <w:rsid w:val="008C0455"/>
    <w:rsid w:val="008C2F89"/>
    <w:rsid w:val="008D10F1"/>
    <w:rsid w:val="008D1F68"/>
    <w:rsid w:val="008D66B9"/>
    <w:rsid w:val="008E0DD3"/>
    <w:rsid w:val="008E3738"/>
    <w:rsid w:val="008F700B"/>
    <w:rsid w:val="009016BD"/>
    <w:rsid w:val="00901795"/>
    <w:rsid w:val="00907668"/>
    <w:rsid w:val="00910598"/>
    <w:rsid w:val="00910CA7"/>
    <w:rsid w:val="00913D0F"/>
    <w:rsid w:val="00915B07"/>
    <w:rsid w:val="00916CD3"/>
    <w:rsid w:val="009210FD"/>
    <w:rsid w:val="00922281"/>
    <w:rsid w:val="00923F2F"/>
    <w:rsid w:val="00926C99"/>
    <w:rsid w:val="00933DDB"/>
    <w:rsid w:val="00935117"/>
    <w:rsid w:val="0093522F"/>
    <w:rsid w:val="00941A61"/>
    <w:rsid w:val="00942824"/>
    <w:rsid w:val="009439B3"/>
    <w:rsid w:val="009478CE"/>
    <w:rsid w:val="00953D7B"/>
    <w:rsid w:val="00953DBE"/>
    <w:rsid w:val="00961E5A"/>
    <w:rsid w:val="00970370"/>
    <w:rsid w:val="0098004F"/>
    <w:rsid w:val="00981A0F"/>
    <w:rsid w:val="00981B3C"/>
    <w:rsid w:val="00981CA6"/>
    <w:rsid w:val="00984D82"/>
    <w:rsid w:val="00991893"/>
    <w:rsid w:val="0099284D"/>
    <w:rsid w:val="0099325F"/>
    <w:rsid w:val="00994F3A"/>
    <w:rsid w:val="009963D6"/>
    <w:rsid w:val="00997C3C"/>
    <w:rsid w:val="009A10A5"/>
    <w:rsid w:val="009B1309"/>
    <w:rsid w:val="009B3CF1"/>
    <w:rsid w:val="009B6A4B"/>
    <w:rsid w:val="009C2CF0"/>
    <w:rsid w:val="009C5E51"/>
    <w:rsid w:val="009C6453"/>
    <w:rsid w:val="009D4D3E"/>
    <w:rsid w:val="009D6739"/>
    <w:rsid w:val="009E06E7"/>
    <w:rsid w:val="009E5523"/>
    <w:rsid w:val="009F01C1"/>
    <w:rsid w:val="009F0C9A"/>
    <w:rsid w:val="009F19A9"/>
    <w:rsid w:val="009F2927"/>
    <w:rsid w:val="009F686A"/>
    <w:rsid w:val="00A04545"/>
    <w:rsid w:val="00A05522"/>
    <w:rsid w:val="00A1194A"/>
    <w:rsid w:val="00A164BA"/>
    <w:rsid w:val="00A1669F"/>
    <w:rsid w:val="00A1695E"/>
    <w:rsid w:val="00A21695"/>
    <w:rsid w:val="00A30516"/>
    <w:rsid w:val="00A31F29"/>
    <w:rsid w:val="00A33B7C"/>
    <w:rsid w:val="00A374D6"/>
    <w:rsid w:val="00A415FD"/>
    <w:rsid w:val="00A41AD6"/>
    <w:rsid w:val="00A46DF1"/>
    <w:rsid w:val="00A61216"/>
    <w:rsid w:val="00A647C1"/>
    <w:rsid w:val="00A670E8"/>
    <w:rsid w:val="00A736E6"/>
    <w:rsid w:val="00A7477A"/>
    <w:rsid w:val="00A7679A"/>
    <w:rsid w:val="00A76A6A"/>
    <w:rsid w:val="00A77769"/>
    <w:rsid w:val="00A85D23"/>
    <w:rsid w:val="00A94804"/>
    <w:rsid w:val="00AA3B4A"/>
    <w:rsid w:val="00AC1860"/>
    <w:rsid w:val="00AC1E1C"/>
    <w:rsid w:val="00AC1F64"/>
    <w:rsid w:val="00AD47FD"/>
    <w:rsid w:val="00AD5064"/>
    <w:rsid w:val="00AD717B"/>
    <w:rsid w:val="00AE48C2"/>
    <w:rsid w:val="00AF2A75"/>
    <w:rsid w:val="00AF49D9"/>
    <w:rsid w:val="00B16C95"/>
    <w:rsid w:val="00B3135A"/>
    <w:rsid w:val="00B3293F"/>
    <w:rsid w:val="00B356FB"/>
    <w:rsid w:val="00B365BF"/>
    <w:rsid w:val="00B3774E"/>
    <w:rsid w:val="00B434C4"/>
    <w:rsid w:val="00B437CB"/>
    <w:rsid w:val="00B45230"/>
    <w:rsid w:val="00B57DF1"/>
    <w:rsid w:val="00B648B7"/>
    <w:rsid w:val="00B64DAE"/>
    <w:rsid w:val="00B6573E"/>
    <w:rsid w:val="00B73850"/>
    <w:rsid w:val="00B752EF"/>
    <w:rsid w:val="00B759A6"/>
    <w:rsid w:val="00B82E03"/>
    <w:rsid w:val="00B834D9"/>
    <w:rsid w:val="00B93B87"/>
    <w:rsid w:val="00B95425"/>
    <w:rsid w:val="00B96160"/>
    <w:rsid w:val="00BA0071"/>
    <w:rsid w:val="00BA645A"/>
    <w:rsid w:val="00BB59B3"/>
    <w:rsid w:val="00BC0633"/>
    <w:rsid w:val="00BC1446"/>
    <w:rsid w:val="00BC4CBC"/>
    <w:rsid w:val="00BD76C9"/>
    <w:rsid w:val="00BE045E"/>
    <w:rsid w:val="00BE0502"/>
    <w:rsid w:val="00BE21B3"/>
    <w:rsid w:val="00BE299B"/>
    <w:rsid w:val="00BE2D27"/>
    <w:rsid w:val="00BE4F10"/>
    <w:rsid w:val="00BF4367"/>
    <w:rsid w:val="00BF4579"/>
    <w:rsid w:val="00BF4ECC"/>
    <w:rsid w:val="00BF6B3D"/>
    <w:rsid w:val="00BF703A"/>
    <w:rsid w:val="00C1296E"/>
    <w:rsid w:val="00C15EB1"/>
    <w:rsid w:val="00C172FD"/>
    <w:rsid w:val="00C23F6E"/>
    <w:rsid w:val="00C2567A"/>
    <w:rsid w:val="00C3118B"/>
    <w:rsid w:val="00C34D59"/>
    <w:rsid w:val="00C413C3"/>
    <w:rsid w:val="00C508F7"/>
    <w:rsid w:val="00C51BA0"/>
    <w:rsid w:val="00C60636"/>
    <w:rsid w:val="00C65A5C"/>
    <w:rsid w:val="00C71F78"/>
    <w:rsid w:val="00C74EB5"/>
    <w:rsid w:val="00C77F06"/>
    <w:rsid w:val="00C8225B"/>
    <w:rsid w:val="00C867EB"/>
    <w:rsid w:val="00C95924"/>
    <w:rsid w:val="00C97288"/>
    <w:rsid w:val="00C9766D"/>
    <w:rsid w:val="00CA295D"/>
    <w:rsid w:val="00CA2FEB"/>
    <w:rsid w:val="00CA415B"/>
    <w:rsid w:val="00CB1FA3"/>
    <w:rsid w:val="00CB266E"/>
    <w:rsid w:val="00CB3657"/>
    <w:rsid w:val="00CB6EF0"/>
    <w:rsid w:val="00CB6F92"/>
    <w:rsid w:val="00CB7F09"/>
    <w:rsid w:val="00CC135F"/>
    <w:rsid w:val="00CC1A1F"/>
    <w:rsid w:val="00CC31CF"/>
    <w:rsid w:val="00CC7B8E"/>
    <w:rsid w:val="00CE1C91"/>
    <w:rsid w:val="00CE6301"/>
    <w:rsid w:val="00CE7B25"/>
    <w:rsid w:val="00CE7F1F"/>
    <w:rsid w:val="00CF638B"/>
    <w:rsid w:val="00D03EF0"/>
    <w:rsid w:val="00D05D0A"/>
    <w:rsid w:val="00D06C7D"/>
    <w:rsid w:val="00D124D7"/>
    <w:rsid w:val="00D15208"/>
    <w:rsid w:val="00D15685"/>
    <w:rsid w:val="00D217DA"/>
    <w:rsid w:val="00D24A01"/>
    <w:rsid w:val="00D2552D"/>
    <w:rsid w:val="00D27D55"/>
    <w:rsid w:val="00D27FEA"/>
    <w:rsid w:val="00D327F2"/>
    <w:rsid w:val="00D37F39"/>
    <w:rsid w:val="00D52B2B"/>
    <w:rsid w:val="00D540A8"/>
    <w:rsid w:val="00D563B5"/>
    <w:rsid w:val="00D65807"/>
    <w:rsid w:val="00D67DB8"/>
    <w:rsid w:val="00D75C9D"/>
    <w:rsid w:val="00D82C7A"/>
    <w:rsid w:val="00D92174"/>
    <w:rsid w:val="00D93AD1"/>
    <w:rsid w:val="00DA33BC"/>
    <w:rsid w:val="00DA4E19"/>
    <w:rsid w:val="00DA7B26"/>
    <w:rsid w:val="00DB4090"/>
    <w:rsid w:val="00DB4296"/>
    <w:rsid w:val="00DB6E0C"/>
    <w:rsid w:val="00DB7482"/>
    <w:rsid w:val="00DC4446"/>
    <w:rsid w:val="00DC47E1"/>
    <w:rsid w:val="00DD0570"/>
    <w:rsid w:val="00DD2985"/>
    <w:rsid w:val="00DD33FD"/>
    <w:rsid w:val="00DD5ADA"/>
    <w:rsid w:val="00DE2F45"/>
    <w:rsid w:val="00DF1AF6"/>
    <w:rsid w:val="00DF4D47"/>
    <w:rsid w:val="00E13988"/>
    <w:rsid w:val="00E15F8B"/>
    <w:rsid w:val="00E16BE6"/>
    <w:rsid w:val="00E25DF1"/>
    <w:rsid w:val="00E26D1A"/>
    <w:rsid w:val="00E307AA"/>
    <w:rsid w:val="00E31640"/>
    <w:rsid w:val="00E4697C"/>
    <w:rsid w:val="00E554B7"/>
    <w:rsid w:val="00E60344"/>
    <w:rsid w:val="00E61A2A"/>
    <w:rsid w:val="00E75288"/>
    <w:rsid w:val="00E7544E"/>
    <w:rsid w:val="00E8049A"/>
    <w:rsid w:val="00E8061E"/>
    <w:rsid w:val="00E8160B"/>
    <w:rsid w:val="00E81B70"/>
    <w:rsid w:val="00E8733B"/>
    <w:rsid w:val="00E91378"/>
    <w:rsid w:val="00E919C9"/>
    <w:rsid w:val="00E92533"/>
    <w:rsid w:val="00E947A0"/>
    <w:rsid w:val="00EA09A0"/>
    <w:rsid w:val="00EA0B6A"/>
    <w:rsid w:val="00EA44E6"/>
    <w:rsid w:val="00EA4F19"/>
    <w:rsid w:val="00EA5C55"/>
    <w:rsid w:val="00EA7CEA"/>
    <w:rsid w:val="00EB0780"/>
    <w:rsid w:val="00EC129C"/>
    <w:rsid w:val="00EC1BF4"/>
    <w:rsid w:val="00ED1EDF"/>
    <w:rsid w:val="00ED285C"/>
    <w:rsid w:val="00ED5D6E"/>
    <w:rsid w:val="00EE0122"/>
    <w:rsid w:val="00EE0A3A"/>
    <w:rsid w:val="00EE177C"/>
    <w:rsid w:val="00EE7B7E"/>
    <w:rsid w:val="00EF18E4"/>
    <w:rsid w:val="00EF2281"/>
    <w:rsid w:val="00F01ED6"/>
    <w:rsid w:val="00F254D3"/>
    <w:rsid w:val="00F25AC6"/>
    <w:rsid w:val="00F261BF"/>
    <w:rsid w:val="00F265E0"/>
    <w:rsid w:val="00F26A41"/>
    <w:rsid w:val="00F270D9"/>
    <w:rsid w:val="00F273BF"/>
    <w:rsid w:val="00F30A2B"/>
    <w:rsid w:val="00F32752"/>
    <w:rsid w:val="00F34499"/>
    <w:rsid w:val="00F34ED1"/>
    <w:rsid w:val="00F34F8D"/>
    <w:rsid w:val="00F3609C"/>
    <w:rsid w:val="00F43B01"/>
    <w:rsid w:val="00F45366"/>
    <w:rsid w:val="00F5624A"/>
    <w:rsid w:val="00F56F68"/>
    <w:rsid w:val="00F64A39"/>
    <w:rsid w:val="00F6738B"/>
    <w:rsid w:val="00F678C9"/>
    <w:rsid w:val="00F71D5C"/>
    <w:rsid w:val="00F75036"/>
    <w:rsid w:val="00F83004"/>
    <w:rsid w:val="00F84614"/>
    <w:rsid w:val="00F84AB8"/>
    <w:rsid w:val="00F93D53"/>
    <w:rsid w:val="00F9563A"/>
    <w:rsid w:val="00FA1B02"/>
    <w:rsid w:val="00FB26AA"/>
    <w:rsid w:val="00FB57FF"/>
    <w:rsid w:val="00FB5D53"/>
    <w:rsid w:val="00FD3B7F"/>
    <w:rsid w:val="00FD75CE"/>
    <w:rsid w:val="00FE00B7"/>
    <w:rsid w:val="00FE385F"/>
    <w:rsid w:val="00FE4DF2"/>
    <w:rsid w:val="00FE52DD"/>
    <w:rsid w:val="00FE67C6"/>
    <w:rsid w:val="00FE762B"/>
    <w:rsid w:val="00FF179B"/>
    <w:rsid w:val="00FF18B5"/>
    <w:rsid w:val="00FF1CD4"/>
    <w:rsid w:val="00FF3246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07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7EE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1F7EE5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character" w:styleId="a3">
    <w:name w:val="Hyperlink"/>
    <w:uiPriority w:val="99"/>
    <w:rsid w:val="001F7EE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1F7EE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rsid w:val="001F7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1F7EE5"/>
    <w:rPr>
      <w:rFonts w:ascii="Courier New" w:hAnsi="Courier New" w:cs="Courier New"/>
      <w:sz w:val="24"/>
      <w:szCs w:val="24"/>
      <w:lang w:eastAsia="ru-RU"/>
    </w:rPr>
  </w:style>
  <w:style w:type="paragraph" w:customStyle="1" w:styleId="ConsPlusNonformat">
    <w:name w:val="ConsPlusNonformat"/>
    <w:rsid w:val="001F7EE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5">
    <w:name w:val="header"/>
    <w:aliases w:val="Знак"/>
    <w:basedOn w:val="a"/>
    <w:link w:val="a6"/>
    <w:uiPriority w:val="99"/>
    <w:rsid w:val="001F7E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 Знак"/>
    <w:link w:val="a5"/>
    <w:uiPriority w:val="99"/>
    <w:locked/>
    <w:rsid w:val="001F7EE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List Paragraph"/>
    <w:basedOn w:val="a"/>
    <w:uiPriority w:val="99"/>
    <w:qFormat/>
    <w:rsid w:val="001F7EE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semiHidden/>
    <w:rsid w:val="001F7EE5"/>
    <w:pPr>
      <w:suppressAutoHyphens w:val="0"/>
      <w:ind w:firstLine="709"/>
      <w:jc w:val="both"/>
    </w:pPr>
    <w:rPr>
      <w:sz w:val="28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1F7EE5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1F7E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1F7EE5"/>
    <w:rPr>
      <w:rFonts w:ascii="Tahoma" w:hAnsi="Tahoma" w:cs="Tahoma"/>
      <w:sz w:val="16"/>
      <w:szCs w:val="16"/>
      <w:lang w:eastAsia="ar-SA" w:bidi="ar-SA"/>
    </w:rPr>
  </w:style>
  <w:style w:type="table" w:styleId="aa">
    <w:name w:val="Table Grid"/>
    <w:basedOn w:val="a1"/>
    <w:uiPriority w:val="99"/>
    <w:rsid w:val="00981C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29284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292847"/>
    <w:rPr>
      <w:rFonts w:ascii="Times New Roman" w:hAnsi="Times New Roman" w:cs="Times New Roman"/>
      <w:sz w:val="24"/>
      <w:szCs w:val="24"/>
      <w:lang w:eastAsia="ar-SA" w:bidi="ar-SA"/>
    </w:rPr>
  </w:style>
  <w:style w:type="paragraph" w:styleId="ad">
    <w:name w:val="footnote text"/>
    <w:basedOn w:val="a"/>
    <w:link w:val="ae"/>
    <w:uiPriority w:val="99"/>
    <w:semiHidden/>
    <w:unhideWhenUsed/>
    <w:rsid w:val="00A736E6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736E6"/>
    <w:rPr>
      <w:rFonts w:ascii="Times New Roman" w:hAnsi="Times New Roman"/>
      <w:lang w:eastAsia="ar-SA"/>
    </w:rPr>
  </w:style>
  <w:style w:type="character" w:styleId="af">
    <w:name w:val="footnote reference"/>
    <w:basedOn w:val="a0"/>
    <w:uiPriority w:val="99"/>
    <w:semiHidden/>
    <w:unhideWhenUsed/>
    <w:rsid w:val="00A736E6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3A416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A416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A4160"/>
    <w:rPr>
      <w:rFonts w:ascii="Times New Roman" w:hAnsi="Times New Roman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A416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A4160"/>
    <w:rPr>
      <w:rFonts w:ascii="Times New Roman" w:hAnsi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07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7EE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1F7EE5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character" w:styleId="a3">
    <w:name w:val="Hyperlink"/>
    <w:uiPriority w:val="99"/>
    <w:rsid w:val="001F7EE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1F7EE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rsid w:val="001F7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1F7EE5"/>
    <w:rPr>
      <w:rFonts w:ascii="Courier New" w:hAnsi="Courier New" w:cs="Courier New"/>
      <w:sz w:val="24"/>
      <w:szCs w:val="24"/>
      <w:lang w:eastAsia="ru-RU"/>
    </w:rPr>
  </w:style>
  <w:style w:type="paragraph" w:customStyle="1" w:styleId="ConsPlusNonformat">
    <w:name w:val="ConsPlusNonformat"/>
    <w:rsid w:val="001F7EE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5">
    <w:name w:val="header"/>
    <w:aliases w:val="Знак"/>
    <w:basedOn w:val="a"/>
    <w:link w:val="a6"/>
    <w:uiPriority w:val="99"/>
    <w:rsid w:val="001F7E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Знак Знак"/>
    <w:link w:val="a5"/>
    <w:uiPriority w:val="99"/>
    <w:locked/>
    <w:rsid w:val="001F7EE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7">
    <w:name w:val="List Paragraph"/>
    <w:basedOn w:val="a"/>
    <w:uiPriority w:val="99"/>
    <w:qFormat/>
    <w:rsid w:val="001F7EE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semiHidden/>
    <w:rsid w:val="001F7EE5"/>
    <w:pPr>
      <w:suppressAutoHyphens w:val="0"/>
      <w:ind w:firstLine="709"/>
      <w:jc w:val="both"/>
    </w:pPr>
    <w:rPr>
      <w:sz w:val="28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1F7EE5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1F7E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1F7EE5"/>
    <w:rPr>
      <w:rFonts w:ascii="Tahoma" w:hAnsi="Tahoma" w:cs="Tahoma"/>
      <w:sz w:val="16"/>
      <w:szCs w:val="16"/>
      <w:lang w:eastAsia="ar-SA" w:bidi="ar-SA"/>
    </w:rPr>
  </w:style>
  <w:style w:type="table" w:styleId="aa">
    <w:name w:val="Table Grid"/>
    <w:basedOn w:val="a1"/>
    <w:uiPriority w:val="99"/>
    <w:rsid w:val="00981C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29284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292847"/>
    <w:rPr>
      <w:rFonts w:ascii="Times New Roman" w:hAnsi="Times New Roman" w:cs="Times New Roman"/>
      <w:sz w:val="24"/>
      <w:szCs w:val="24"/>
      <w:lang w:eastAsia="ar-SA" w:bidi="ar-SA"/>
    </w:rPr>
  </w:style>
  <w:style w:type="paragraph" w:styleId="ad">
    <w:name w:val="footnote text"/>
    <w:basedOn w:val="a"/>
    <w:link w:val="ae"/>
    <w:uiPriority w:val="99"/>
    <w:semiHidden/>
    <w:unhideWhenUsed/>
    <w:rsid w:val="00A736E6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A736E6"/>
    <w:rPr>
      <w:rFonts w:ascii="Times New Roman" w:hAnsi="Times New Roman"/>
      <w:lang w:eastAsia="ar-SA"/>
    </w:rPr>
  </w:style>
  <w:style w:type="character" w:styleId="af">
    <w:name w:val="footnote reference"/>
    <w:basedOn w:val="a0"/>
    <w:uiPriority w:val="99"/>
    <w:semiHidden/>
    <w:unhideWhenUsed/>
    <w:rsid w:val="00A736E6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3A416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A416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A4160"/>
    <w:rPr>
      <w:rFonts w:ascii="Times New Roman" w:hAnsi="Times New Roman"/>
      <w:lang w:eastAsia="ar-SA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A4160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A4160"/>
    <w:rPr>
      <w:rFonts w:ascii="Times New Roman" w:hAnsi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77D54D1680A395EC560BEFE4F25EF2BDD0931DEF6552CC7B2556494EE7BB7B9B7718A7B690BH3L7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926;n=69915;fld=134;dst=10001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3074D-F59E-4DFB-9549-D8B4AB367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5896</Words>
  <Characters>33612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39430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Пинекенштейн Екатерина Андреевна</cp:lastModifiedBy>
  <cp:revision>4</cp:revision>
  <cp:lastPrinted>2017-01-17T09:57:00Z</cp:lastPrinted>
  <dcterms:created xsi:type="dcterms:W3CDTF">2017-03-01T11:20:00Z</dcterms:created>
  <dcterms:modified xsi:type="dcterms:W3CDTF">2017-03-07T07:54:00Z</dcterms:modified>
</cp:coreProperties>
</file>