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1F2" w:rsidRDefault="00CF01F2" w:rsidP="00CF01F2">
      <w:pPr>
        <w:pStyle w:val="a3"/>
        <w:jc w:val="center"/>
      </w:pPr>
      <w:r>
        <w:t xml:space="preserve">СЛУЖБА ЖИЛИЩНОГО И СТРОИТЕЛЬНОГО НАДЗОРА </w:t>
      </w:r>
    </w:p>
    <w:p w:rsidR="00CF01F2" w:rsidRDefault="00CF01F2" w:rsidP="00CF01F2">
      <w:pPr>
        <w:pStyle w:val="a3"/>
        <w:jc w:val="center"/>
      </w:pPr>
      <w:r>
        <w:t xml:space="preserve">ХАНТЫ-МАНСИЙСКОГО АВТОНОМНОГО ОКРУГА - ЮГРЫ </w:t>
      </w:r>
    </w:p>
    <w:p w:rsidR="00CF01F2" w:rsidRDefault="00CF01F2" w:rsidP="00CF01F2">
      <w:pPr>
        <w:pStyle w:val="a3"/>
        <w:jc w:val="center"/>
      </w:pPr>
      <w:r>
        <w:t xml:space="preserve">ПРИКАЗ </w:t>
      </w:r>
    </w:p>
    <w:p w:rsidR="00CF01F2" w:rsidRDefault="00CF01F2" w:rsidP="00CF01F2">
      <w:pPr>
        <w:pStyle w:val="a3"/>
        <w:jc w:val="center"/>
      </w:pPr>
      <w:r>
        <w:t xml:space="preserve">от 10 июня 2015 г. N 4-нп </w:t>
      </w:r>
    </w:p>
    <w:p w:rsidR="00CF01F2" w:rsidRDefault="00CF01F2" w:rsidP="00CF01F2">
      <w:pPr>
        <w:pStyle w:val="a3"/>
        <w:jc w:val="center"/>
      </w:pPr>
      <w:r>
        <w:t xml:space="preserve">О ВНЕСЕНИИ ИЗМЕНЕНИЙ В ПРИЛОЖЕНИЕ К ПРИКАЗУ СЛУЖБЫ </w:t>
      </w:r>
    </w:p>
    <w:p w:rsidR="00CF01F2" w:rsidRDefault="00CF01F2" w:rsidP="00CF01F2">
      <w:pPr>
        <w:pStyle w:val="a3"/>
        <w:jc w:val="center"/>
      </w:pPr>
      <w:r>
        <w:t xml:space="preserve">ЖИЛИЩНОГО КОНТРОЛЯ И СТРОИТЕЛЬНОГО НАДЗОРА ХАНТЫ-МАНСИЙСКОГО </w:t>
      </w:r>
    </w:p>
    <w:p w:rsidR="00CF01F2" w:rsidRDefault="00CF01F2" w:rsidP="00CF01F2">
      <w:pPr>
        <w:pStyle w:val="a3"/>
        <w:jc w:val="center"/>
      </w:pPr>
      <w:r>
        <w:t xml:space="preserve">АВТОНОМНОГО ОКРУГА - ЮГРЫ ОТ 24 ДЕКАБРЯ 2011 ГОДА N 3-НП </w:t>
      </w:r>
    </w:p>
    <w:p w:rsidR="00CF01F2" w:rsidRDefault="00CF01F2" w:rsidP="00CF01F2">
      <w:pPr>
        <w:pStyle w:val="a3"/>
        <w:jc w:val="center"/>
      </w:pPr>
      <w:r>
        <w:t xml:space="preserve">"ОБ УТВЕРЖДЕНИИ АДМИНИСТРАТИВНОГО РЕГЛАМЕНТА ИСПОЛНЕНИЯ </w:t>
      </w:r>
    </w:p>
    <w:p w:rsidR="00CF01F2" w:rsidRDefault="00CF01F2" w:rsidP="00CF01F2">
      <w:pPr>
        <w:pStyle w:val="a3"/>
        <w:jc w:val="center"/>
      </w:pPr>
      <w:r>
        <w:t xml:space="preserve">ГОСУДАРСТВЕННОЙ ФУНКЦИИ ПО ОСУЩЕСТВЛЕНИЮ </w:t>
      </w:r>
      <w:proofErr w:type="gramStart"/>
      <w:r>
        <w:t>РЕГИОНАЛЬНОГО</w:t>
      </w:r>
      <w:proofErr w:type="gramEnd"/>
      <w:r>
        <w:t xml:space="preserve"> </w:t>
      </w:r>
    </w:p>
    <w:p w:rsidR="00CF01F2" w:rsidRDefault="00CF01F2" w:rsidP="00CF01F2">
      <w:pPr>
        <w:pStyle w:val="a3"/>
        <w:jc w:val="center"/>
      </w:pPr>
      <w:r>
        <w:t xml:space="preserve">ГОСУДАРСТВЕННОГО КОНТРОЛЯ И НАДЗОРА В ОБЛАСТИ ДОЛЕВОГО </w:t>
      </w:r>
    </w:p>
    <w:p w:rsidR="00CF01F2" w:rsidRDefault="00CF01F2" w:rsidP="00CF01F2">
      <w:pPr>
        <w:pStyle w:val="a3"/>
        <w:jc w:val="center"/>
      </w:pPr>
      <w:r>
        <w:t xml:space="preserve">СТРОИТЕЛЬСТВА МНОГОКВАРТИРНЫХ ДОМОВ И (ИЛИ) ИНЫХ ОБЪЕКТОВ </w:t>
      </w:r>
    </w:p>
    <w:p w:rsidR="00CF01F2" w:rsidRDefault="00CF01F2" w:rsidP="00CF01F2">
      <w:pPr>
        <w:pStyle w:val="a3"/>
        <w:jc w:val="center"/>
      </w:pPr>
      <w:r>
        <w:t xml:space="preserve">НЕДВИЖИМОСТИ НА ТЕРРИТОРИИ </w:t>
      </w:r>
      <w:proofErr w:type="gramStart"/>
      <w:r>
        <w:t>ХАНТЫ-МАНСИЙСКОГО</w:t>
      </w:r>
      <w:proofErr w:type="gramEnd"/>
      <w:r>
        <w:t xml:space="preserve"> АВТОНОМНОГО </w:t>
      </w:r>
    </w:p>
    <w:p w:rsidR="00CF01F2" w:rsidRDefault="00CF01F2" w:rsidP="00CF01F2">
      <w:pPr>
        <w:pStyle w:val="a3"/>
        <w:jc w:val="center"/>
      </w:pPr>
      <w:r>
        <w:t xml:space="preserve">ОКРУГА - ЮГРЫ" </w:t>
      </w:r>
    </w:p>
    <w:p w:rsidR="00CF01F2" w:rsidRDefault="00CF01F2" w:rsidP="00CF01F2">
      <w:pPr>
        <w:pStyle w:val="a3"/>
      </w:pPr>
      <w:proofErr w:type="gramStart"/>
      <w:r>
        <w:t xml:space="preserve">В соответствии с Федеральными законами от 30 декабря 2004 года </w:t>
      </w:r>
      <w:hyperlink r:id="rId5" w:history="1">
        <w:r>
          <w:rPr>
            <w:rStyle w:val="a4"/>
          </w:rPr>
          <w:t>N 214-ФЗ</w:t>
        </w:r>
      </w:hyperlink>
      <w:r>
        <w:t xml:space="preserve">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Федерации", от 26 декабря 2008 года </w:t>
      </w:r>
      <w:hyperlink r:id="rId6" w:history="1">
        <w:r>
          <w:rPr>
            <w:rStyle w:val="a4"/>
          </w:rPr>
          <w:t>N 294-ФЗ</w:t>
        </w:r>
      </w:hyperlink>
      <w: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контроля", приказываю: </w:t>
      </w:r>
      <w:proofErr w:type="gramEnd"/>
    </w:p>
    <w:p w:rsidR="00CF01F2" w:rsidRDefault="00CF01F2" w:rsidP="00CF01F2">
      <w:pPr>
        <w:pStyle w:val="a3"/>
      </w:pPr>
      <w:r>
        <w:t xml:space="preserve">1. </w:t>
      </w:r>
      <w:proofErr w:type="gramStart"/>
      <w:r>
        <w:t xml:space="preserve">Внести в </w:t>
      </w:r>
      <w:hyperlink r:id="rId7" w:history="1">
        <w:r>
          <w:rPr>
            <w:rStyle w:val="a4"/>
          </w:rPr>
          <w:t>приложение</w:t>
        </w:r>
      </w:hyperlink>
      <w:r>
        <w:t xml:space="preserve"> к приказу Службы жилищного контроля и строительного надзора Ханты-Мансийского автономного округа - Югры от 24 декабря 2011 года N 3-нп "Об утверждении Административного регламента исполнения государственной функции по осуществлению регионального государственного контроля и надзора в области долевого строительства многоквартирных домов и (или) иных объектов недвижимости на территории Ханты-Мансийского автономного округа - Югры" следующие изменения: </w:t>
      </w:r>
      <w:proofErr w:type="gramEnd"/>
    </w:p>
    <w:p w:rsidR="00CF01F2" w:rsidRDefault="00CF01F2" w:rsidP="00CF01F2">
      <w:pPr>
        <w:pStyle w:val="a3"/>
      </w:pPr>
      <w:r>
        <w:t xml:space="preserve">1.1. В </w:t>
      </w:r>
      <w:hyperlink r:id="rId8" w:history="1">
        <w:r>
          <w:rPr>
            <w:rStyle w:val="a4"/>
          </w:rPr>
          <w:t>абзаце первом пункта 1.2</w:t>
        </w:r>
      </w:hyperlink>
      <w:r>
        <w:t xml:space="preserve"> слово "контроля" исключить. </w:t>
      </w:r>
    </w:p>
    <w:p w:rsidR="00CF01F2" w:rsidRDefault="00CF01F2" w:rsidP="00CF01F2">
      <w:pPr>
        <w:pStyle w:val="a3"/>
      </w:pPr>
      <w:r>
        <w:t xml:space="preserve">1.2. </w:t>
      </w:r>
      <w:hyperlink r:id="rId9" w:history="1">
        <w:r>
          <w:rPr>
            <w:rStyle w:val="a4"/>
          </w:rPr>
          <w:t>Абзац двадцать первый пункта 1.3</w:t>
        </w:r>
      </w:hyperlink>
      <w:r>
        <w:t xml:space="preserve">, </w:t>
      </w:r>
      <w:hyperlink r:id="rId10" w:history="1">
        <w:r>
          <w:rPr>
            <w:rStyle w:val="a4"/>
          </w:rPr>
          <w:t>пункт 1.4</w:t>
        </w:r>
      </w:hyperlink>
      <w:r>
        <w:t xml:space="preserve"> признать утратившими силу. </w:t>
      </w:r>
    </w:p>
    <w:p w:rsidR="00CF01F2" w:rsidRDefault="00CF01F2" w:rsidP="00CF01F2">
      <w:pPr>
        <w:pStyle w:val="a3"/>
      </w:pPr>
      <w:r>
        <w:t xml:space="preserve">1.3. В </w:t>
      </w:r>
      <w:hyperlink r:id="rId11" w:history="1">
        <w:r>
          <w:rPr>
            <w:rStyle w:val="a4"/>
          </w:rPr>
          <w:t>подпункте 1.6.1 пункта 1.6</w:t>
        </w:r>
      </w:hyperlink>
      <w:r>
        <w:t xml:space="preserve">: </w:t>
      </w:r>
    </w:p>
    <w:p w:rsidR="00CF01F2" w:rsidRDefault="00CF01F2" w:rsidP="00CF01F2">
      <w:pPr>
        <w:pStyle w:val="a3"/>
      </w:pPr>
      <w:r>
        <w:t xml:space="preserve">1.3.1. </w:t>
      </w:r>
      <w:hyperlink r:id="rId12" w:history="1">
        <w:r>
          <w:rPr>
            <w:rStyle w:val="a4"/>
          </w:rPr>
          <w:t>Абзац седьмой</w:t>
        </w:r>
      </w:hyperlink>
      <w:r>
        <w:t xml:space="preserve"> изложить в следующей редакции: </w:t>
      </w:r>
    </w:p>
    <w:p w:rsidR="00CF01F2" w:rsidRDefault="00CF01F2" w:rsidP="00CF01F2">
      <w:pPr>
        <w:pStyle w:val="a3"/>
      </w:pPr>
      <w:r>
        <w:t xml:space="preserve">"получать от лиц, привлекающих денежные средства граждан для строительства, в определенный </w:t>
      </w:r>
      <w:hyperlink r:id="rId13" w:history="1">
        <w:r>
          <w:rPr>
            <w:rStyle w:val="a4"/>
          </w:rPr>
          <w:t>статьей 11</w:t>
        </w:r>
      </w:hyperlink>
      <w:r>
        <w:t xml:space="preserve"> Закона N 294-ФЗ срок сведения и (или) документы, которые необходимы для осуществления государственного контроля (надзора) в области долевого строительства многоквартирных домов и (или) иных объектов недвижимости и перечень которых установлен </w:t>
      </w:r>
      <w:proofErr w:type="spellStart"/>
      <w:r>
        <w:t>Жилстройнадзором</w:t>
      </w:r>
      <w:proofErr w:type="spellEnd"/>
      <w:r>
        <w:t xml:space="preserve"> Югры</w:t>
      </w:r>
      <w:proofErr w:type="gramStart"/>
      <w:r>
        <w:t>;"</w:t>
      </w:r>
      <w:proofErr w:type="gramEnd"/>
      <w:r>
        <w:t xml:space="preserve">. </w:t>
      </w:r>
    </w:p>
    <w:p w:rsidR="00CF01F2" w:rsidRDefault="00CF01F2" w:rsidP="00CF01F2">
      <w:pPr>
        <w:pStyle w:val="a3"/>
      </w:pPr>
      <w:r>
        <w:lastRenderedPageBreak/>
        <w:t xml:space="preserve">1.3.2. </w:t>
      </w:r>
      <w:hyperlink r:id="rId14" w:history="1">
        <w:r>
          <w:rPr>
            <w:rStyle w:val="a4"/>
          </w:rPr>
          <w:t>Абзац девятый</w:t>
        </w:r>
      </w:hyperlink>
      <w:r>
        <w:t xml:space="preserve"> после слов "органом исполнительной власти" дополнить словами ", а также бухгалтерскую отчетность (в том числе годовую), составленную в соответствии с требованиями законодательства Российской Федерации". </w:t>
      </w:r>
    </w:p>
    <w:p w:rsidR="00CF01F2" w:rsidRDefault="00CF01F2" w:rsidP="00CF01F2">
      <w:pPr>
        <w:pStyle w:val="a3"/>
      </w:pPr>
      <w:r>
        <w:t xml:space="preserve">1.3.3. В </w:t>
      </w:r>
      <w:hyperlink r:id="rId15" w:history="1">
        <w:r>
          <w:rPr>
            <w:rStyle w:val="a4"/>
          </w:rPr>
          <w:t>двенадцатом абзаце</w:t>
        </w:r>
      </w:hyperlink>
      <w:r>
        <w:t xml:space="preserve"> слова "Федерального закона" заменить словами "</w:t>
      </w:r>
      <w:hyperlink r:id="rId16" w:history="1">
        <w:r>
          <w:rPr>
            <w:rStyle w:val="a4"/>
          </w:rPr>
          <w:t>Закона</w:t>
        </w:r>
      </w:hyperlink>
      <w:r>
        <w:t xml:space="preserve"> N 214-ФЗ", слова "уполномоченного органа" - словами "уполномоченного федерального органа исполнительной власти". </w:t>
      </w:r>
    </w:p>
    <w:p w:rsidR="00CF01F2" w:rsidRDefault="00CF01F2" w:rsidP="00CF01F2">
      <w:pPr>
        <w:pStyle w:val="a3"/>
      </w:pPr>
      <w:r>
        <w:t xml:space="preserve">1.3.4. </w:t>
      </w:r>
      <w:hyperlink r:id="rId17" w:history="1">
        <w:r>
          <w:rPr>
            <w:rStyle w:val="a4"/>
          </w:rPr>
          <w:t>Абзац четырнадцатый</w:t>
        </w:r>
      </w:hyperlink>
      <w:r>
        <w:t xml:space="preserve"> изложить в следующей редакции: </w:t>
      </w:r>
    </w:p>
    <w:p w:rsidR="00CF01F2" w:rsidRDefault="00CF01F2" w:rsidP="00CF01F2">
      <w:pPr>
        <w:pStyle w:val="a3"/>
      </w:pPr>
      <w:r>
        <w:t xml:space="preserve">"выдавать обязательные для исполнения предписания об устранении выявленных нарушений обязательных требований, установленных нормативными правовыми актами Российской Федерации, принятыми в соответствии с </w:t>
      </w:r>
      <w:hyperlink r:id="rId18" w:history="1">
        <w:r>
          <w:rPr>
            <w:rStyle w:val="a4"/>
          </w:rPr>
          <w:t>Законом</w:t>
        </w:r>
      </w:hyperlink>
      <w:r>
        <w:t xml:space="preserve"> N 214-ФЗ;". </w:t>
      </w:r>
    </w:p>
    <w:p w:rsidR="00CF01F2" w:rsidRDefault="00CF01F2" w:rsidP="00CF01F2">
      <w:pPr>
        <w:pStyle w:val="a3"/>
      </w:pPr>
      <w:r>
        <w:t xml:space="preserve">1.3.5. В </w:t>
      </w:r>
      <w:hyperlink r:id="rId19" w:history="1">
        <w:r>
          <w:rPr>
            <w:rStyle w:val="a4"/>
          </w:rPr>
          <w:t>двадцать втором абзаце</w:t>
        </w:r>
      </w:hyperlink>
      <w:r>
        <w:t xml:space="preserve"> цифру </w:t>
      </w:r>
      <w:hyperlink r:id="rId20" w:history="1">
        <w:r>
          <w:rPr>
            <w:rStyle w:val="a4"/>
          </w:rPr>
          <w:t>"2"</w:t>
        </w:r>
      </w:hyperlink>
      <w:r>
        <w:t xml:space="preserve"> заменить цифрой </w:t>
      </w:r>
      <w:hyperlink r:id="rId21" w:history="1">
        <w:r>
          <w:rPr>
            <w:rStyle w:val="a4"/>
          </w:rPr>
          <w:t>"1"</w:t>
        </w:r>
      </w:hyperlink>
      <w:r>
        <w:t xml:space="preserve">. </w:t>
      </w:r>
    </w:p>
    <w:p w:rsidR="00CF01F2" w:rsidRDefault="00CF01F2" w:rsidP="00CF01F2">
      <w:pPr>
        <w:pStyle w:val="a3"/>
      </w:pPr>
      <w:r>
        <w:t xml:space="preserve">1.4. В </w:t>
      </w:r>
      <w:hyperlink r:id="rId22" w:history="1">
        <w:r>
          <w:rPr>
            <w:rStyle w:val="a4"/>
          </w:rPr>
          <w:t>пункте 1.7</w:t>
        </w:r>
      </w:hyperlink>
      <w:r>
        <w:t xml:space="preserve">: </w:t>
      </w:r>
    </w:p>
    <w:p w:rsidR="00CF01F2" w:rsidRDefault="00CF01F2" w:rsidP="00CF01F2">
      <w:pPr>
        <w:pStyle w:val="a3"/>
      </w:pPr>
      <w:r>
        <w:t xml:space="preserve">1.4.1. </w:t>
      </w:r>
      <w:hyperlink r:id="rId23" w:history="1">
        <w:r>
          <w:rPr>
            <w:rStyle w:val="a4"/>
          </w:rPr>
          <w:t>Подпункт 1.7.1 после абзаца пятого</w:t>
        </w:r>
      </w:hyperlink>
      <w:r>
        <w:t xml:space="preserve"> дополнить абзацами следующего содержания: </w:t>
      </w:r>
    </w:p>
    <w:p w:rsidR="00CF01F2" w:rsidRDefault="00CF01F2" w:rsidP="00CF01F2">
      <w:pPr>
        <w:pStyle w:val="a3"/>
      </w:pPr>
      <w:r>
        <w:t xml:space="preserve">"привлекать Уполномоченного по защите прав предпринимателей </w:t>
      </w:r>
      <w:proofErr w:type="gramStart"/>
      <w:r>
        <w:t>в</w:t>
      </w:r>
      <w:proofErr w:type="gramEnd"/>
      <w:r>
        <w:t xml:space="preserve"> </w:t>
      </w:r>
      <w:proofErr w:type="gramStart"/>
      <w:r>
        <w:t>Ханты-Мансийском</w:t>
      </w:r>
      <w:proofErr w:type="gramEnd"/>
      <w:r>
        <w:t xml:space="preserve"> автономном округе - Югре к участию в проверке; </w:t>
      </w:r>
    </w:p>
    <w:p w:rsidR="00CF01F2" w:rsidRDefault="00CF01F2" w:rsidP="00CF01F2">
      <w:pPr>
        <w:pStyle w:val="a3"/>
      </w:pPr>
      <w:r>
        <w:t xml:space="preserve">вести журнал учета проверок по типовой </w:t>
      </w:r>
      <w:hyperlink r:id="rId24" w:history="1">
        <w:r>
          <w:rPr>
            <w:rStyle w:val="a4"/>
          </w:rPr>
          <w:t>форме</w:t>
        </w:r>
      </w:hyperlink>
      <w:r>
        <w:t>, установленной федеральным органом исполнительной власти, уполномоченным Правительством Российской Федерации</w:t>
      </w:r>
      <w:proofErr w:type="gramStart"/>
      <w:r>
        <w:t>;"</w:t>
      </w:r>
      <w:proofErr w:type="gramEnd"/>
      <w:r>
        <w:t xml:space="preserve">. </w:t>
      </w:r>
    </w:p>
    <w:p w:rsidR="00CF01F2" w:rsidRDefault="00CF01F2" w:rsidP="00CF01F2">
      <w:pPr>
        <w:pStyle w:val="a3"/>
      </w:pPr>
      <w:r>
        <w:t xml:space="preserve">1.4.2. </w:t>
      </w:r>
      <w:hyperlink r:id="rId25" w:history="1">
        <w:r>
          <w:rPr>
            <w:rStyle w:val="a4"/>
          </w:rPr>
          <w:t>Абзац шестой подпункта 1.7.2</w:t>
        </w:r>
      </w:hyperlink>
      <w:r>
        <w:t xml:space="preserve"> признать утратившим силу. </w:t>
      </w:r>
    </w:p>
    <w:p w:rsidR="00CF01F2" w:rsidRDefault="00CF01F2" w:rsidP="00CF01F2">
      <w:pPr>
        <w:pStyle w:val="a3"/>
      </w:pPr>
      <w:r>
        <w:t xml:space="preserve">1.5. В </w:t>
      </w:r>
      <w:hyperlink r:id="rId26" w:history="1">
        <w:r>
          <w:rPr>
            <w:rStyle w:val="a4"/>
          </w:rPr>
          <w:t>пункте 2.1</w:t>
        </w:r>
      </w:hyperlink>
      <w:r>
        <w:t xml:space="preserve">: </w:t>
      </w:r>
    </w:p>
    <w:p w:rsidR="00CF01F2" w:rsidRDefault="00CF01F2" w:rsidP="00CF01F2">
      <w:pPr>
        <w:pStyle w:val="a3"/>
      </w:pPr>
      <w:r>
        <w:t xml:space="preserve">1.5.1. В </w:t>
      </w:r>
      <w:hyperlink r:id="rId27" w:history="1">
        <w:r>
          <w:rPr>
            <w:rStyle w:val="a4"/>
          </w:rPr>
          <w:t>подпункте 2.1.1</w:t>
        </w:r>
      </w:hyperlink>
      <w:r>
        <w:t xml:space="preserve">: </w:t>
      </w:r>
    </w:p>
    <w:p w:rsidR="00CF01F2" w:rsidRDefault="00CF01F2" w:rsidP="00CF01F2">
      <w:pPr>
        <w:pStyle w:val="a3"/>
      </w:pPr>
      <w:r>
        <w:t xml:space="preserve">в </w:t>
      </w:r>
      <w:hyperlink r:id="rId28" w:history="1">
        <w:r>
          <w:rPr>
            <w:rStyle w:val="a4"/>
          </w:rPr>
          <w:t>абзаце первом</w:t>
        </w:r>
      </w:hyperlink>
      <w:r>
        <w:t xml:space="preserve"> цифру "201" заменить цифрой "308"; </w:t>
      </w:r>
    </w:p>
    <w:p w:rsidR="00CF01F2" w:rsidRDefault="00CF01F2" w:rsidP="00CF01F2">
      <w:pPr>
        <w:pStyle w:val="a3"/>
      </w:pPr>
      <w:r>
        <w:t xml:space="preserve">в </w:t>
      </w:r>
      <w:hyperlink r:id="rId29" w:history="1">
        <w:r>
          <w:rPr>
            <w:rStyle w:val="a4"/>
          </w:rPr>
          <w:t>абзаце десятом</w:t>
        </w:r>
      </w:hyperlink>
      <w:r>
        <w:t xml:space="preserve"> цифру "234.2" заменить цифрой "303". </w:t>
      </w:r>
    </w:p>
    <w:p w:rsidR="00CF01F2" w:rsidRDefault="00CF01F2" w:rsidP="00CF01F2">
      <w:pPr>
        <w:pStyle w:val="a3"/>
      </w:pPr>
      <w:r>
        <w:t xml:space="preserve">1.5.2. </w:t>
      </w:r>
      <w:hyperlink r:id="rId30" w:history="1">
        <w:r>
          <w:rPr>
            <w:rStyle w:val="a4"/>
          </w:rPr>
          <w:t>Абзац первый подпункта 2.1.2</w:t>
        </w:r>
      </w:hyperlink>
      <w:r>
        <w:t xml:space="preserve"> изложить в следующей редакции: </w:t>
      </w:r>
    </w:p>
    <w:p w:rsidR="00CF01F2" w:rsidRDefault="00CF01F2" w:rsidP="00CF01F2">
      <w:pPr>
        <w:pStyle w:val="a3"/>
      </w:pPr>
      <w:r>
        <w:t xml:space="preserve">"2.1.2. На официальном сайте </w:t>
      </w:r>
      <w:proofErr w:type="spellStart"/>
      <w:r>
        <w:t>Жилстройнадзора</w:t>
      </w:r>
      <w:proofErr w:type="spellEnd"/>
      <w:r>
        <w:t xml:space="preserve"> Югры (</w:t>
      </w:r>
      <w:hyperlink r:id="rId31" w:history="1">
        <w:r>
          <w:rPr>
            <w:rStyle w:val="a4"/>
          </w:rPr>
          <w:t>www.jsn.admhmao.ru</w:t>
        </w:r>
      </w:hyperlink>
      <w:r>
        <w:t xml:space="preserve">) размещается следующая информация о деятельности </w:t>
      </w:r>
      <w:proofErr w:type="spellStart"/>
      <w:r>
        <w:t>Жилстройнадзора</w:t>
      </w:r>
      <w:proofErr w:type="spellEnd"/>
      <w:r>
        <w:t xml:space="preserve"> Югры:". </w:t>
      </w:r>
    </w:p>
    <w:p w:rsidR="00CF01F2" w:rsidRDefault="00CF01F2" w:rsidP="00CF01F2">
      <w:pPr>
        <w:pStyle w:val="a3"/>
      </w:pPr>
      <w:r>
        <w:t xml:space="preserve">1.5.3. В </w:t>
      </w:r>
      <w:hyperlink r:id="rId32" w:history="1">
        <w:r>
          <w:rPr>
            <w:rStyle w:val="a4"/>
          </w:rPr>
          <w:t>подпункте 2.1.3</w:t>
        </w:r>
      </w:hyperlink>
      <w:r>
        <w:t xml:space="preserve">: </w:t>
      </w:r>
    </w:p>
    <w:p w:rsidR="00CF01F2" w:rsidRDefault="00CF01F2" w:rsidP="00CF01F2">
      <w:pPr>
        <w:pStyle w:val="a3"/>
      </w:pPr>
      <w:r>
        <w:t xml:space="preserve">в </w:t>
      </w:r>
      <w:hyperlink r:id="rId33" w:history="1">
        <w:r>
          <w:rPr>
            <w:rStyle w:val="a4"/>
          </w:rPr>
          <w:t>абзацах первом</w:t>
        </w:r>
      </w:hyperlink>
      <w:r>
        <w:t xml:space="preserve">, </w:t>
      </w:r>
      <w:hyperlink r:id="rId34" w:history="1">
        <w:r>
          <w:rPr>
            <w:rStyle w:val="a4"/>
          </w:rPr>
          <w:t>двенадцатом</w:t>
        </w:r>
      </w:hyperlink>
      <w:r>
        <w:t xml:space="preserve"> слова "веб-сайте органов государственной власти Ханты-Мансийского автономного округа - Югры" заменить словами "сайте </w:t>
      </w:r>
      <w:proofErr w:type="spellStart"/>
      <w:r>
        <w:t>Жилстройнадзора</w:t>
      </w:r>
      <w:proofErr w:type="spellEnd"/>
      <w:r>
        <w:t xml:space="preserve"> Югры"; </w:t>
      </w:r>
    </w:p>
    <w:p w:rsidR="00CF01F2" w:rsidRDefault="00CF01F2" w:rsidP="00CF01F2">
      <w:pPr>
        <w:pStyle w:val="a3"/>
      </w:pPr>
      <w:hyperlink r:id="rId35" w:history="1">
        <w:r>
          <w:rPr>
            <w:rStyle w:val="a4"/>
          </w:rPr>
          <w:t>абзац второй</w:t>
        </w:r>
      </w:hyperlink>
      <w:r>
        <w:t xml:space="preserve"> признать утратившим силу; </w:t>
      </w:r>
    </w:p>
    <w:p w:rsidR="00CF01F2" w:rsidRDefault="00CF01F2" w:rsidP="00CF01F2">
      <w:pPr>
        <w:pStyle w:val="a3"/>
      </w:pPr>
      <w:r>
        <w:t xml:space="preserve">в </w:t>
      </w:r>
      <w:hyperlink r:id="rId36" w:history="1">
        <w:r>
          <w:rPr>
            <w:rStyle w:val="a4"/>
          </w:rPr>
          <w:t>абзаце четвертом</w:t>
        </w:r>
      </w:hyperlink>
      <w:r>
        <w:t xml:space="preserve"> слово "веб-сайте" заменить словами "официальном сайте"; </w:t>
      </w:r>
    </w:p>
    <w:p w:rsidR="00CF01F2" w:rsidRDefault="00CF01F2" w:rsidP="00CF01F2">
      <w:pPr>
        <w:pStyle w:val="a3"/>
      </w:pPr>
      <w:hyperlink r:id="rId37" w:history="1">
        <w:r>
          <w:rPr>
            <w:rStyle w:val="a4"/>
          </w:rPr>
          <w:t>абзац седьмой</w:t>
        </w:r>
      </w:hyperlink>
      <w:r>
        <w:t xml:space="preserve"> перед словами "днях и часах" дополнить предлогом "о". </w:t>
      </w:r>
    </w:p>
    <w:p w:rsidR="00CF01F2" w:rsidRDefault="00CF01F2" w:rsidP="00CF01F2">
      <w:pPr>
        <w:pStyle w:val="a3"/>
      </w:pPr>
      <w:r>
        <w:t xml:space="preserve">1.6. </w:t>
      </w:r>
      <w:hyperlink r:id="rId38" w:history="1">
        <w:r>
          <w:rPr>
            <w:rStyle w:val="a4"/>
          </w:rPr>
          <w:t>Абзац второй подпункта 2.2.2 пункта 2.2</w:t>
        </w:r>
      </w:hyperlink>
      <w:r>
        <w:t xml:space="preserve"> изложить в следующей редакции: </w:t>
      </w:r>
    </w:p>
    <w:p w:rsidR="00CF01F2" w:rsidRDefault="00CF01F2" w:rsidP="00CF01F2">
      <w:pPr>
        <w:pStyle w:val="a3"/>
      </w:pPr>
      <w:proofErr w:type="gramStart"/>
      <w:r>
        <w:lastRenderedPageBreak/>
        <w:t xml:space="preserve">"В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 на основании мотивированных предложений должностных лиц </w:t>
      </w:r>
      <w:proofErr w:type="spellStart"/>
      <w:r>
        <w:t>Жилстройнадзора</w:t>
      </w:r>
      <w:proofErr w:type="spellEnd"/>
      <w:r>
        <w:t xml:space="preserve"> Югры, проводящих выездную плановую проверку, срок проведения выездной плановой проверки может быть продлен руководителем </w:t>
      </w:r>
      <w:proofErr w:type="spellStart"/>
      <w:r>
        <w:t>Жилстройнадзора</w:t>
      </w:r>
      <w:proofErr w:type="spellEnd"/>
      <w:r>
        <w:t xml:space="preserve"> Югры, но не более чем на двадцать рабочих дней, в отношении малых предприятий не более чем на пятьдесят часов, </w:t>
      </w:r>
      <w:proofErr w:type="spellStart"/>
      <w:r>
        <w:t>микропредприятий</w:t>
      </w:r>
      <w:proofErr w:type="spellEnd"/>
      <w:r>
        <w:t xml:space="preserve"> не</w:t>
      </w:r>
      <w:proofErr w:type="gramEnd"/>
      <w:r>
        <w:t xml:space="preserve"> более чем на пятнадцать часов</w:t>
      </w:r>
      <w:proofErr w:type="gramStart"/>
      <w:r>
        <w:t xml:space="preserve">.". </w:t>
      </w:r>
      <w:proofErr w:type="gramEnd"/>
    </w:p>
    <w:p w:rsidR="00CF01F2" w:rsidRDefault="00CF01F2" w:rsidP="00CF01F2">
      <w:pPr>
        <w:pStyle w:val="a3"/>
      </w:pPr>
      <w:r>
        <w:t xml:space="preserve">1.7. </w:t>
      </w:r>
      <w:hyperlink r:id="rId39" w:history="1">
        <w:r>
          <w:rPr>
            <w:rStyle w:val="a4"/>
          </w:rPr>
          <w:t>Раздел III</w:t>
        </w:r>
      </w:hyperlink>
      <w:r>
        <w:t xml:space="preserve"> изложить в следующей редакции: </w:t>
      </w:r>
    </w:p>
    <w:p w:rsidR="00CF01F2" w:rsidRDefault="00CF01F2" w:rsidP="00CF01F2">
      <w:pPr>
        <w:pStyle w:val="a3"/>
        <w:jc w:val="center"/>
      </w:pPr>
      <w:r>
        <w:t xml:space="preserve">"III. Состав, последовательность и сроки выполнения </w:t>
      </w:r>
    </w:p>
    <w:p w:rsidR="00CF01F2" w:rsidRDefault="00CF01F2" w:rsidP="00CF01F2">
      <w:pPr>
        <w:pStyle w:val="a3"/>
        <w:jc w:val="center"/>
      </w:pPr>
      <w:r>
        <w:t xml:space="preserve">административных процедур (действий), требования к порядку </w:t>
      </w:r>
    </w:p>
    <w:p w:rsidR="00CF01F2" w:rsidRDefault="00CF01F2" w:rsidP="00CF01F2">
      <w:pPr>
        <w:pStyle w:val="a3"/>
        <w:jc w:val="center"/>
      </w:pPr>
      <w:r>
        <w:t xml:space="preserve">их выполнения, в том числе особенности выполнения </w:t>
      </w:r>
    </w:p>
    <w:p w:rsidR="00CF01F2" w:rsidRDefault="00CF01F2" w:rsidP="00CF01F2">
      <w:pPr>
        <w:pStyle w:val="a3"/>
        <w:jc w:val="center"/>
      </w:pPr>
      <w:r>
        <w:t xml:space="preserve">административных процедур (действий) в электронной форме </w:t>
      </w:r>
    </w:p>
    <w:p w:rsidR="00CF01F2" w:rsidRDefault="00CF01F2" w:rsidP="00CF01F2">
      <w:pPr>
        <w:pStyle w:val="a3"/>
      </w:pPr>
      <w:r>
        <w:t xml:space="preserve">3.1. Исполнение государственной функции включает в себя следующие административные процедуры: </w:t>
      </w:r>
    </w:p>
    <w:p w:rsidR="00CF01F2" w:rsidRDefault="00CF01F2" w:rsidP="00CF01F2">
      <w:pPr>
        <w:pStyle w:val="a3"/>
      </w:pPr>
      <w:r>
        <w:t xml:space="preserve">формирование ежегодных планов проведения плановых проверок; </w:t>
      </w:r>
    </w:p>
    <w:p w:rsidR="00CF01F2" w:rsidRDefault="00CF01F2" w:rsidP="00CF01F2">
      <w:pPr>
        <w:pStyle w:val="a3"/>
      </w:pPr>
      <w:r>
        <w:t xml:space="preserve">организация проверки (плановой, внеплановой); </w:t>
      </w:r>
    </w:p>
    <w:p w:rsidR="00CF01F2" w:rsidRDefault="00CF01F2" w:rsidP="00CF01F2">
      <w:pPr>
        <w:pStyle w:val="a3"/>
      </w:pPr>
      <w:r>
        <w:t xml:space="preserve">проведение проверки (документарной, выездной) и оформление ее результатов; </w:t>
      </w:r>
    </w:p>
    <w:p w:rsidR="00CF01F2" w:rsidRDefault="00CF01F2" w:rsidP="00CF01F2">
      <w:pPr>
        <w:pStyle w:val="a3"/>
      </w:pPr>
      <w:r>
        <w:t xml:space="preserve">принятие мер по результатам проведения проверки. </w:t>
      </w:r>
    </w:p>
    <w:p w:rsidR="00CF01F2" w:rsidRDefault="00CF01F2" w:rsidP="00CF01F2">
      <w:pPr>
        <w:pStyle w:val="a3"/>
      </w:pPr>
      <w:r>
        <w:t xml:space="preserve">Блок-схема исполнения государственной функции приводится в приложении к Административному регламенту. </w:t>
      </w:r>
    </w:p>
    <w:p w:rsidR="00CF01F2" w:rsidRDefault="00CF01F2" w:rsidP="00CF01F2">
      <w:pPr>
        <w:pStyle w:val="a3"/>
      </w:pPr>
      <w:r>
        <w:t xml:space="preserve">3.2. Формирование ежегодных планов проведения плановых проверок. </w:t>
      </w:r>
    </w:p>
    <w:p w:rsidR="00CF01F2" w:rsidRDefault="00CF01F2" w:rsidP="00CF01F2">
      <w:pPr>
        <w:pStyle w:val="a3"/>
      </w:pPr>
      <w:r>
        <w:t xml:space="preserve">3.2.1. Основанием для включения плановой проверки в ежегодный план проведения плановых проверок (далее - План) является истечение одного года </w:t>
      </w:r>
      <w:proofErr w:type="gramStart"/>
      <w:r>
        <w:t>с даты выдачи</w:t>
      </w:r>
      <w:proofErr w:type="gramEnd"/>
      <w:r>
        <w:t xml:space="preserve"> лицу, привлекающему денежные средства граждан для строительства, разрешения на строительство либо с даты окончания проведения последней плановой проверки такого лица на территории Ханты-Мансийского автономного округа - Югры, на которой осуществляется строительство. </w:t>
      </w:r>
    </w:p>
    <w:p w:rsidR="00CF01F2" w:rsidRDefault="00CF01F2" w:rsidP="00CF01F2">
      <w:pPr>
        <w:pStyle w:val="a3"/>
      </w:pPr>
      <w:r>
        <w:t xml:space="preserve">3.2.2. Ответственным за выполнение каждого административного действия, входящего в состав административной процедуры, является должностное лицо </w:t>
      </w:r>
      <w:proofErr w:type="spellStart"/>
      <w:r>
        <w:t>Жилстройнадзора</w:t>
      </w:r>
      <w:proofErr w:type="spellEnd"/>
      <w:r>
        <w:t xml:space="preserve"> Югры. </w:t>
      </w:r>
    </w:p>
    <w:p w:rsidR="00CF01F2" w:rsidRDefault="00CF01F2" w:rsidP="00CF01F2">
      <w:pPr>
        <w:pStyle w:val="a3"/>
      </w:pPr>
      <w:r>
        <w:t xml:space="preserve">3.2.3. Содержание административных действий, входящих в состав административной процедуры: </w:t>
      </w:r>
    </w:p>
    <w:p w:rsidR="00CF01F2" w:rsidRDefault="00CF01F2" w:rsidP="00CF01F2">
      <w:pPr>
        <w:pStyle w:val="a3"/>
      </w:pPr>
      <w:r>
        <w:t xml:space="preserve">в срок до 1 сентября года, предшествующего году проведения плановых проверок, Жилстройнадзор Югры направляет проект Плана в органы прокуратуры; </w:t>
      </w:r>
    </w:p>
    <w:p w:rsidR="00CF01F2" w:rsidRDefault="00CF01F2" w:rsidP="00CF01F2">
      <w:pPr>
        <w:pStyle w:val="a3"/>
      </w:pPr>
      <w:r>
        <w:t xml:space="preserve">Жилстройнадзор Югры рассматривает предложения органов прокуратуры и по итогам их рассмотрения направляет в органы прокуратуры в срок до 1 ноября года, предшествующего году проведения плановых проверок, утвержденный План. </w:t>
      </w:r>
    </w:p>
    <w:p w:rsidR="00CF01F2" w:rsidRDefault="00CF01F2" w:rsidP="00CF01F2">
      <w:pPr>
        <w:pStyle w:val="a3"/>
      </w:pPr>
      <w:r>
        <w:lastRenderedPageBreak/>
        <w:t xml:space="preserve">3.2.4. Результат административной процедуры: утвержденный руководителем </w:t>
      </w:r>
      <w:proofErr w:type="spellStart"/>
      <w:r>
        <w:t>Жилстройнадзора</w:t>
      </w:r>
      <w:proofErr w:type="spellEnd"/>
      <w:r>
        <w:t xml:space="preserve"> Югры План. </w:t>
      </w:r>
    </w:p>
    <w:p w:rsidR="00CF01F2" w:rsidRDefault="00CF01F2" w:rsidP="00CF01F2">
      <w:pPr>
        <w:pStyle w:val="a3"/>
      </w:pPr>
      <w:r>
        <w:t xml:space="preserve">3.2.5. Способ фиксации результата выполнения административной процедуры: утвержденный руководителем </w:t>
      </w:r>
      <w:proofErr w:type="spellStart"/>
      <w:r>
        <w:t>Жилстройнадзора</w:t>
      </w:r>
      <w:proofErr w:type="spellEnd"/>
      <w:r>
        <w:t xml:space="preserve"> Югры План доводится до сведения заинтересованных лиц посредством его размещения на официальном сайте </w:t>
      </w:r>
      <w:proofErr w:type="spellStart"/>
      <w:r>
        <w:t>Жилстройнадзора</w:t>
      </w:r>
      <w:proofErr w:type="spellEnd"/>
      <w:r>
        <w:t xml:space="preserve"> Югры либо иным доступным способом. </w:t>
      </w:r>
    </w:p>
    <w:p w:rsidR="00CF01F2" w:rsidRDefault="00CF01F2" w:rsidP="00CF01F2">
      <w:pPr>
        <w:pStyle w:val="a3"/>
      </w:pPr>
      <w:r>
        <w:t xml:space="preserve">3.3. Организация проверки (плановой, внеплановой). </w:t>
      </w:r>
    </w:p>
    <w:p w:rsidR="00CF01F2" w:rsidRDefault="00CF01F2" w:rsidP="00CF01F2">
      <w:pPr>
        <w:pStyle w:val="a3"/>
      </w:pPr>
      <w:r>
        <w:t xml:space="preserve">3.3.1. Основанием для начала административной процедуры по организации плановой проверки является включение плановой проверки в План; по организации внеплановой проверки: </w:t>
      </w:r>
    </w:p>
    <w:p w:rsidR="00CF01F2" w:rsidRDefault="00CF01F2" w:rsidP="00CF01F2">
      <w:pPr>
        <w:pStyle w:val="a3"/>
      </w:pPr>
      <w:r>
        <w:t xml:space="preserve">1) неисполнение в установленный срок лицом, привлекающим денежные средства граждан для строительства, выданного </w:t>
      </w:r>
      <w:proofErr w:type="spellStart"/>
      <w:r>
        <w:t>Жилстройнадзором</w:t>
      </w:r>
      <w:proofErr w:type="spellEnd"/>
      <w:r>
        <w:t xml:space="preserve"> Югры предписания об устранении нарушения требований </w:t>
      </w:r>
      <w:hyperlink r:id="rId40" w:history="1">
        <w:r>
          <w:rPr>
            <w:rStyle w:val="a4"/>
          </w:rPr>
          <w:t>Закона</w:t>
        </w:r>
      </w:hyperlink>
      <w:r>
        <w:t xml:space="preserve"> N 214-ФЗ, нормативных правовых актов Президента Российской Федерации, нормативных правовых актов Правительства Российской Федерации, нормативных правовых актов уполномоченного федерального органа исполнительной власти; </w:t>
      </w:r>
    </w:p>
    <w:p w:rsidR="00CF01F2" w:rsidRDefault="00CF01F2" w:rsidP="00CF01F2">
      <w:pPr>
        <w:pStyle w:val="a3"/>
      </w:pPr>
      <w:proofErr w:type="gramStart"/>
      <w:r>
        <w:t>2) выявление в ходе проведения анализа ежеквартальной отчетности застройщика об осуществлении деятельности, связанной с привлечением денежных средств участников долевого строительства для строительства (создания) многоквартирных домов и (или) иных объектов недвижимости, бухгалтерской отчетности (в том числе годовой), составленной в соответствии с требованиями законодательства Российской Федерации, и (или) проектной декларации признаков нарушения обязательных требований, установленных законодательством об участии в долевом строительстве многоквартирных</w:t>
      </w:r>
      <w:proofErr w:type="gramEnd"/>
      <w:r>
        <w:t xml:space="preserve"> домов и (или) иных объектов недвижимости; </w:t>
      </w:r>
    </w:p>
    <w:p w:rsidR="00CF01F2" w:rsidRDefault="00CF01F2" w:rsidP="00CF01F2">
      <w:pPr>
        <w:pStyle w:val="a3"/>
      </w:pPr>
      <w:proofErr w:type="gramStart"/>
      <w:r>
        <w:t xml:space="preserve">3) поступление в Жилстройнадзор Югры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"Интернет" о фактах нарушений требований </w:t>
      </w:r>
      <w:hyperlink r:id="rId41" w:history="1">
        <w:r>
          <w:rPr>
            <w:rStyle w:val="a4"/>
          </w:rPr>
          <w:t>Закона</w:t>
        </w:r>
      </w:hyperlink>
      <w:r>
        <w:t xml:space="preserve"> N 214-ФЗ, нормативных правовых актов Президента Российской Федерации, нормативных правовых актов Правительства Российской Федерации, нормативных правовых актов уполномоченного федерального органа исполнительной власти, актов органов</w:t>
      </w:r>
      <w:proofErr w:type="gramEnd"/>
      <w:r>
        <w:t xml:space="preserve"> местного самоуправления; </w:t>
      </w:r>
    </w:p>
    <w:p w:rsidR="00CF01F2" w:rsidRDefault="00CF01F2" w:rsidP="00CF01F2">
      <w:pPr>
        <w:pStyle w:val="a3"/>
      </w:pPr>
      <w:proofErr w:type="gramStart"/>
      <w:r>
        <w:t xml:space="preserve">4) приказ (распоряжение) руководителя (первого заместителя руководителя) </w:t>
      </w:r>
      <w:proofErr w:type="spellStart"/>
      <w:r>
        <w:t>Жилстройнадзора</w:t>
      </w:r>
      <w:proofErr w:type="spellEnd"/>
      <w:r>
        <w:t xml:space="preserve"> Югры о проведении внеплановой проверки, изданный в соответствии с поручением Президента Российской Федерации или Правительства Российской Федерации либо высшего исполнительного органа государственной власти Ханты-Мансийского автономного округа - Югры в случае выявления нарушений обязательных требований </w:t>
      </w:r>
      <w:hyperlink r:id="rId42" w:history="1">
        <w:r>
          <w:rPr>
            <w:rStyle w:val="a4"/>
          </w:rPr>
          <w:t>Закона</w:t>
        </w:r>
      </w:hyperlink>
      <w:r>
        <w:t xml:space="preserve"> N 214-ФЗ и принятых в соответствии с ним иных нормативных правовых актов Российской Федерации; </w:t>
      </w:r>
      <w:proofErr w:type="gramEnd"/>
    </w:p>
    <w:p w:rsidR="00CF01F2" w:rsidRDefault="00CF01F2" w:rsidP="00CF01F2">
      <w:pPr>
        <w:pStyle w:val="a3"/>
      </w:pPr>
      <w:r>
        <w:t xml:space="preserve">5)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обращениям. </w:t>
      </w:r>
    </w:p>
    <w:p w:rsidR="00CF01F2" w:rsidRDefault="00CF01F2" w:rsidP="00CF01F2">
      <w:pPr>
        <w:pStyle w:val="a3"/>
      </w:pPr>
      <w:r>
        <w:t xml:space="preserve">3.3.2. Ответственным за выполнение каждого административного действия, входящего в состав административной процедуры, является должностное лицо </w:t>
      </w:r>
      <w:proofErr w:type="spellStart"/>
      <w:r>
        <w:t>Жилстройнадзора</w:t>
      </w:r>
      <w:proofErr w:type="spellEnd"/>
      <w:r>
        <w:t xml:space="preserve"> Югры. </w:t>
      </w:r>
    </w:p>
    <w:p w:rsidR="00CF01F2" w:rsidRDefault="00CF01F2" w:rsidP="00CF01F2">
      <w:pPr>
        <w:pStyle w:val="a3"/>
      </w:pPr>
      <w:r>
        <w:t xml:space="preserve">3.3.3. Содержание административных действий, входящих в состав административной процедуры: </w:t>
      </w:r>
    </w:p>
    <w:p w:rsidR="00CF01F2" w:rsidRDefault="00CF01F2" w:rsidP="00CF01F2">
      <w:pPr>
        <w:pStyle w:val="a3"/>
      </w:pPr>
      <w:r>
        <w:lastRenderedPageBreak/>
        <w:t xml:space="preserve">подготовка проекта и утверждение распоряжения (приказа) руководителя </w:t>
      </w:r>
      <w:proofErr w:type="spellStart"/>
      <w:r>
        <w:t>Жилстройнадзора</w:t>
      </w:r>
      <w:proofErr w:type="spellEnd"/>
      <w:r>
        <w:t xml:space="preserve"> Югры (первого заместителя руководителя </w:t>
      </w:r>
      <w:proofErr w:type="spellStart"/>
      <w:r>
        <w:t>Жилстройнадзора</w:t>
      </w:r>
      <w:proofErr w:type="spellEnd"/>
      <w:r>
        <w:t xml:space="preserve"> Югры) о проведении проверки в соответствии с </w:t>
      </w:r>
      <w:hyperlink r:id="rId43" w:history="1">
        <w:r>
          <w:rPr>
            <w:rStyle w:val="a4"/>
          </w:rPr>
          <w:t>Законом</w:t>
        </w:r>
      </w:hyperlink>
      <w:r>
        <w:t xml:space="preserve"> N 294-ФЗ и типовой </w:t>
      </w:r>
      <w:hyperlink r:id="rId44" w:history="1">
        <w:r>
          <w:rPr>
            <w:rStyle w:val="a4"/>
          </w:rPr>
          <w:t>формой</w:t>
        </w:r>
      </w:hyperlink>
      <w:r>
        <w:t xml:space="preserve">, утвержденной Приказом N 141; </w:t>
      </w:r>
    </w:p>
    <w:p w:rsidR="00CF01F2" w:rsidRDefault="00CF01F2" w:rsidP="00CF01F2">
      <w:pPr>
        <w:pStyle w:val="a3"/>
      </w:pPr>
      <w:r>
        <w:t xml:space="preserve">в случае проведения внеплановой выездной проверки по основанию, указанному в </w:t>
      </w:r>
      <w:hyperlink r:id="rId45" w:history="1">
        <w:r>
          <w:rPr>
            <w:rStyle w:val="a4"/>
          </w:rPr>
          <w:t>пункте 4 части 11 статьи 23</w:t>
        </w:r>
      </w:hyperlink>
      <w:r>
        <w:t xml:space="preserve"> Закона N 214-ФЗ, извещение органа прокуратуры в порядке, установленном </w:t>
      </w:r>
      <w:hyperlink r:id="rId46" w:history="1">
        <w:r>
          <w:rPr>
            <w:rStyle w:val="a4"/>
          </w:rPr>
          <w:t>частью 12 статьи 10</w:t>
        </w:r>
      </w:hyperlink>
      <w:r>
        <w:t xml:space="preserve"> Закона N 294-ФЗ; </w:t>
      </w:r>
    </w:p>
    <w:p w:rsidR="00CF01F2" w:rsidRDefault="00CF01F2" w:rsidP="00CF01F2">
      <w:pPr>
        <w:pStyle w:val="a3"/>
      </w:pPr>
      <w:r>
        <w:t xml:space="preserve">уведомление юридического лица, индивидуального предпринимателя не позднее чем в течение трех рабочих дней до начала проведения плановой проверки посредством направления копии распоряжения (приказа) руководителя </w:t>
      </w:r>
      <w:proofErr w:type="spellStart"/>
      <w:r>
        <w:t>Жилстройнадзора</w:t>
      </w:r>
      <w:proofErr w:type="spellEnd"/>
      <w:r>
        <w:t xml:space="preserve"> Югры (первого заместителя руководителя </w:t>
      </w:r>
      <w:proofErr w:type="spellStart"/>
      <w:r>
        <w:t>Жилстройнадзора</w:t>
      </w:r>
      <w:proofErr w:type="spellEnd"/>
      <w:r>
        <w:t xml:space="preserve"> Югры) о начале проведения плановой проверки заказным почтовым отправлением с уведомлением о вручении или иным доступным способом; </w:t>
      </w:r>
    </w:p>
    <w:p w:rsidR="00CF01F2" w:rsidRDefault="00CF01F2" w:rsidP="00CF01F2">
      <w:pPr>
        <w:pStyle w:val="a3"/>
      </w:pPr>
      <w:r>
        <w:t xml:space="preserve">уведомление юридического лица, индивидуального предпринимателя о проведении внеплановой выездной проверки, за исключением внеплановой выездной проверки, </w:t>
      </w:r>
      <w:proofErr w:type="gramStart"/>
      <w:r>
        <w:t>основания</w:t>
      </w:r>
      <w:proofErr w:type="gramEnd"/>
      <w:r>
        <w:t xml:space="preserve"> проведения которой указаны в </w:t>
      </w:r>
      <w:hyperlink r:id="rId47" w:history="1">
        <w:r>
          <w:rPr>
            <w:rStyle w:val="a4"/>
          </w:rPr>
          <w:t>пункте 4 части 11 статьи 23</w:t>
        </w:r>
      </w:hyperlink>
      <w:r>
        <w:t xml:space="preserve"> Закона N 214-ФЗ, не менее чем за двадцать четыре часа до начала ее проведения любым доступным способом; </w:t>
      </w:r>
    </w:p>
    <w:p w:rsidR="00CF01F2" w:rsidRDefault="00CF01F2" w:rsidP="00CF01F2">
      <w:pPr>
        <w:pStyle w:val="a3"/>
      </w:pPr>
      <w:r>
        <w:t xml:space="preserve">в случае проведения внеплановой выездной проверки членов саморегулируемой организации Жилстройнадзор Югры </w:t>
      </w:r>
      <w:proofErr w:type="gramStart"/>
      <w:r>
        <w:t>обязан</w:t>
      </w:r>
      <w:proofErr w:type="gramEnd"/>
      <w:r>
        <w:t xml:space="preserve">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проверки. </w:t>
      </w:r>
    </w:p>
    <w:p w:rsidR="00CF01F2" w:rsidRDefault="00CF01F2" w:rsidP="00CF01F2">
      <w:pPr>
        <w:pStyle w:val="a3"/>
      </w:pPr>
      <w:r>
        <w:t xml:space="preserve">3.3.4. Результатом исполнения административной процедуры является издание распоряжения (приказа) руководителя </w:t>
      </w:r>
      <w:proofErr w:type="spellStart"/>
      <w:r>
        <w:t>Жилстройнадзора</w:t>
      </w:r>
      <w:proofErr w:type="spellEnd"/>
      <w:r>
        <w:t xml:space="preserve"> Югры (первого заместителя руководителя </w:t>
      </w:r>
      <w:proofErr w:type="spellStart"/>
      <w:r>
        <w:t>Жилстройнадзора</w:t>
      </w:r>
      <w:proofErr w:type="spellEnd"/>
      <w:r>
        <w:t xml:space="preserve"> Югры) о проведении проверки и уведомление юридического лица, индивидуального предпринимателя о ее проведении в установленных случаях. </w:t>
      </w:r>
    </w:p>
    <w:p w:rsidR="00CF01F2" w:rsidRDefault="00CF01F2" w:rsidP="00CF01F2">
      <w:pPr>
        <w:pStyle w:val="a3"/>
      </w:pPr>
      <w:r>
        <w:t xml:space="preserve">3.3.5. Способом фиксации результата выполнения административной процедуры является регистрация распоряжения (приказа) руководителя </w:t>
      </w:r>
      <w:proofErr w:type="spellStart"/>
      <w:r>
        <w:t>Жилстройнадзора</w:t>
      </w:r>
      <w:proofErr w:type="spellEnd"/>
      <w:r>
        <w:t xml:space="preserve"> Югры (первого заместителя руководителя </w:t>
      </w:r>
      <w:proofErr w:type="spellStart"/>
      <w:r>
        <w:t>Жилстройнадзора</w:t>
      </w:r>
      <w:proofErr w:type="spellEnd"/>
      <w:r>
        <w:t xml:space="preserve"> Югры) о проведении проверки в соответствующем журнале. </w:t>
      </w:r>
    </w:p>
    <w:p w:rsidR="00CF01F2" w:rsidRDefault="00CF01F2" w:rsidP="00CF01F2">
      <w:pPr>
        <w:pStyle w:val="a3"/>
      </w:pPr>
      <w:r>
        <w:t xml:space="preserve">3.4. Проведение проверки (документарной, выездной) и оформление ее результатов. </w:t>
      </w:r>
    </w:p>
    <w:p w:rsidR="00CF01F2" w:rsidRDefault="00CF01F2" w:rsidP="00CF01F2">
      <w:pPr>
        <w:pStyle w:val="a3"/>
      </w:pPr>
      <w:r>
        <w:t xml:space="preserve">3.4.1. Основанием для начала административной процедуры является распоряжение (приказ) руководителя </w:t>
      </w:r>
      <w:proofErr w:type="spellStart"/>
      <w:r>
        <w:t>Жилстройнадзора</w:t>
      </w:r>
      <w:proofErr w:type="spellEnd"/>
      <w:r>
        <w:t xml:space="preserve"> Югры (первого заместителя руководителя </w:t>
      </w:r>
      <w:proofErr w:type="spellStart"/>
      <w:r>
        <w:t>Жилстройнадзора</w:t>
      </w:r>
      <w:proofErr w:type="spellEnd"/>
      <w:r>
        <w:t xml:space="preserve"> Югры) о проведении проверки. </w:t>
      </w:r>
    </w:p>
    <w:p w:rsidR="00CF01F2" w:rsidRDefault="00CF01F2" w:rsidP="00CF01F2">
      <w:pPr>
        <w:pStyle w:val="a3"/>
      </w:pPr>
      <w:r>
        <w:t xml:space="preserve">3.4.2. Ответственным за выполнение каждого административного действия, входящего в состав административной процедуры, является должностное лицо </w:t>
      </w:r>
      <w:proofErr w:type="spellStart"/>
      <w:r>
        <w:t>Жилстройнадзора</w:t>
      </w:r>
      <w:proofErr w:type="spellEnd"/>
      <w:r>
        <w:t xml:space="preserve"> Югры. </w:t>
      </w:r>
    </w:p>
    <w:p w:rsidR="00CF01F2" w:rsidRDefault="00CF01F2" w:rsidP="00CF01F2">
      <w:pPr>
        <w:pStyle w:val="a3"/>
      </w:pPr>
      <w:r>
        <w:t xml:space="preserve">3.4.3. Плановая проверка проводится в форме выездной проверки, внеплановая - в форме документарной и (или) выездной проверки в порядке, установленном </w:t>
      </w:r>
      <w:hyperlink r:id="rId48" w:history="1">
        <w:r>
          <w:rPr>
            <w:rStyle w:val="a4"/>
          </w:rPr>
          <w:t>статьями 11</w:t>
        </w:r>
      </w:hyperlink>
      <w:r>
        <w:t xml:space="preserve"> и </w:t>
      </w:r>
      <w:hyperlink r:id="rId49" w:history="1">
        <w:r>
          <w:rPr>
            <w:rStyle w:val="a4"/>
          </w:rPr>
          <w:t>12</w:t>
        </w:r>
      </w:hyperlink>
      <w:r>
        <w:t xml:space="preserve"> Закона N 294-ФЗ. </w:t>
      </w:r>
    </w:p>
    <w:p w:rsidR="00CF01F2" w:rsidRDefault="00CF01F2" w:rsidP="00CF01F2">
      <w:pPr>
        <w:pStyle w:val="a3"/>
      </w:pPr>
      <w:r>
        <w:t xml:space="preserve">3.4.4. Административные действия, осуществляемые при проведении документарной внеплановой проверки: </w:t>
      </w:r>
    </w:p>
    <w:p w:rsidR="00CF01F2" w:rsidRDefault="00CF01F2" w:rsidP="00CF01F2">
      <w:pPr>
        <w:pStyle w:val="a3"/>
      </w:pPr>
      <w:r>
        <w:t xml:space="preserve">в процессе проведения документарной проверки должностным лицом </w:t>
      </w:r>
      <w:proofErr w:type="spellStart"/>
      <w:r>
        <w:t>Жилстройнадзора</w:t>
      </w:r>
      <w:proofErr w:type="spellEnd"/>
      <w:r>
        <w:t xml:space="preserve"> Югры в первую очередь рассматриваются документы юридического лица, </w:t>
      </w:r>
      <w:r>
        <w:lastRenderedPageBreak/>
        <w:t xml:space="preserve">индивидуального предпринимателя, имеющиеся в распоряжении </w:t>
      </w:r>
      <w:proofErr w:type="spellStart"/>
      <w:r>
        <w:t>Жилстройнадзора</w:t>
      </w:r>
      <w:proofErr w:type="spellEnd"/>
      <w:r>
        <w:t xml:space="preserve"> Югры, в том числе уведомления о начале осуществления отдельных видов предпринимательской деятельности, акты предыдущих проверок, материалы рассмотрения дел об административных правонарушениях и иные документы о </w:t>
      </w:r>
      <w:proofErr w:type="gramStart"/>
      <w:r>
        <w:t>результатах</w:t>
      </w:r>
      <w:proofErr w:type="gramEnd"/>
      <w:r>
        <w:t xml:space="preserve"> осуществленных в отношении этих юридического лица, индивидуального предпринимателя государственного контроля (надзора); </w:t>
      </w:r>
    </w:p>
    <w:p w:rsidR="00CF01F2" w:rsidRDefault="00CF01F2" w:rsidP="00CF01F2">
      <w:pPr>
        <w:pStyle w:val="a3"/>
      </w:pPr>
      <w:r>
        <w:t>в случае</w:t>
      </w:r>
      <w:proofErr w:type="gramStart"/>
      <w:r>
        <w:t>,</w:t>
      </w:r>
      <w:proofErr w:type="gramEnd"/>
      <w:r>
        <w:t xml:space="preserve"> если достоверность сведений, содержащихся в документах, имеющихся в распоряжении </w:t>
      </w:r>
      <w:proofErr w:type="spellStart"/>
      <w:r>
        <w:t>Жилстройнадзора</w:t>
      </w:r>
      <w:proofErr w:type="spellEnd"/>
      <w:r>
        <w:t xml:space="preserve"> Югры, вызывает обоснованные сомнения либо эти сведения не позволяют оценить исполнение юридическим лицом, индивидуальным предпринимателем обязательных требований, Жилстройнадзор Югры направляет в адрес юридического лица,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документы. К запросу прилагается заверенная печатью копия распоряжения (приказа) руководителя </w:t>
      </w:r>
      <w:proofErr w:type="spellStart"/>
      <w:r>
        <w:t>Жилстройнадзора</w:t>
      </w:r>
      <w:proofErr w:type="spellEnd"/>
      <w:r>
        <w:t xml:space="preserve"> Югры (первого заместителя руководителя </w:t>
      </w:r>
      <w:proofErr w:type="spellStart"/>
      <w:r>
        <w:t>Жилстройнадзора</w:t>
      </w:r>
      <w:proofErr w:type="spellEnd"/>
      <w:r>
        <w:t xml:space="preserve"> Югры) о проведении проверки; </w:t>
      </w:r>
    </w:p>
    <w:p w:rsidR="00CF01F2" w:rsidRDefault="00CF01F2" w:rsidP="00CF01F2">
      <w:pPr>
        <w:pStyle w:val="a3"/>
      </w:pPr>
      <w:r>
        <w:t>в случае</w:t>
      </w:r>
      <w:proofErr w:type="gramStart"/>
      <w:r>
        <w:t>,</w:t>
      </w:r>
      <w:proofErr w:type="gramEnd"/>
      <w:r>
        <w:t xml:space="preserve"> если в ходе документарной проверки выявлены ошибки и (или) противоречия в представленных юридическим лицом, индивидуальным предпринимателем документах либо несоответствие сведений, содержащихся в этих документах, сведениям, содержащимся в имеющихся у </w:t>
      </w:r>
      <w:proofErr w:type="spellStart"/>
      <w:r>
        <w:t>Жилстройнадзора</w:t>
      </w:r>
      <w:proofErr w:type="spellEnd"/>
      <w:r>
        <w:t xml:space="preserve"> Югры документах и (или) полученным в ходе осуществления государственного контроля (надзора), информация об этом направляется юридическому лицу, индивидуальному предпринимателю с требованием представить в течение десяти рабочих дней необходимые пояснения в письменной форме; </w:t>
      </w:r>
    </w:p>
    <w:p w:rsidR="00CF01F2" w:rsidRDefault="00CF01F2" w:rsidP="00CF01F2">
      <w:pPr>
        <w:pStyle w:val="a3"/>
      </w:pPr>
      <w:r>
        <w:t xml:space="preserve">должностное лицо </w:t>
      </w:r>
      <w:proofErr w:type="spellStart"/>
      <w:r>
        <w:t>Жилстройнадзора</w:t>
      </w:r>
      <w:proofErr w:type="spellEnd"/>
      <w:r>
        <w:t xml:space="preserve"> Югры обязано рассмотреть представленные руководителем или иным должностным лицом юридического лица, индивидуальным предпринимателем, его уполномоченным представителем пояснения и документы, подтверждающие достоверность ранее представленных документов. В случае</w:t>
      </w:r>
      <w:proofErr w:type="gramStart"/>
      <w:r>
        <w:t>,</w:t>
      </w:r>
      <w:proofErr w:type="gramEnd"/>
      <w:r>
        <w:t xml:space="preserve"> если после рассмотрения представленных пояснений и документов либо при отсутствии пояснений должностное лицо </w:t>
      </w:r>
      <w:proofErr w:type="spellStart"/>
      <w:r>
        <w:t>Жилстройнадзора</w:t>
      </w:r>
      <w:proofErr w:type="spellEnd"/>
      <w:r>
        <w:t xml:space="preserve"> Югры установит признаки нарушения обязательных требований, должностное лицо </w:t>
      </w:r>
      <w:proofErr w:type="spellStart"/>
      <w:r>
        <w:t>Жилстройнадзора</w:t>
      </w:r>
      <w:proofErr w:type="spellEnd"/>
      <w:r>
        <w:t xml:space="preserve"> Югры вправе провести выездную проверку. </w:t>
      </w:r>
    </w:p>
    <w:p w:rsidR="00CF01F2" w:rsidRDefault="00CF01F2" w:rsidP="00CF01F2">
      <w:pPr>
        <w:pStyle w:val="a3"/>
      </w:pPr>
      <w:r>
        <w:t xml:space="preserve">3.4.5. Административные действия, осуществляемые при проведении выездной плановой (внеплановой) проверки: </w:t>
      </w:r>
    </w:p>
    <w:p w:rsidR="00CF01F2" w:rsidRDefault="00CF01F2" w:rsidP="00CF01F2">
      <w:pPr>
        <w:pStyle w:val="a3"/>
      </w:pPr>
      <w:proofErr w:type="gramStart"/>
      <w:r>
        <w:t xml:space="preserve">выездная проверка начинается с предъявления служебного удостоверения должностного лица </w:t>
      </w:r>
      <w:proofErr w:type="spellStart"/>
      <w:r>
        <w:t>Жилстройнадзора</w:t>
      </w:r>
      <w:proofErr w:type="spellEnd"/>
      <w:r>
        <w:t xml:space="preserve"> Югры, обязательного ознакомления руководителя или иного должностного лица юридического лица, индивидуального предпринимателя, его уполномоченного представителя с распоряжением (приказом) руководителя </w:t>
      </w:r>
      <w:proofErr w:type="spellStart"/>
      <w:r>
        <w:t>Жилстройнадзора</w:t>
      </w:r>
      <w:proofErr w:type="spellEnd"/>
      <w:r>
        <w:t xml:space="preserve"> Югры (первого заместителя руководителя </w:t>
      </w:r>
      <w:proofErr w:type="spellStart"/>
      <w:r>
        <w:t>Жилстройнадзора</w:t>
      </w:r>
      <w:proofErr w:type="spellEnd"/>
      <w:r>
        <w:t xml:space="preserve"> Югры) о назначении выездной проверки и с полномочиями проводящих выездную проверку лиц, а также с целями, задачами, основаниями проведения выездной проверки, видами и объемом мероприятий</w:t>
      </w:r>
      <w:proofErr w:type="gramEnd"/>
      <w:r>
        <w:t xml:space="preserve"> по контролю, составом экспертов, представителями экспертных организаций, привлекаемых к выездной проверке, со сроками и с условиями ее проведения; </w:t>
      </w:r>
    </w:p>
    <w:p w:rsidR="00CF01F2" w:rsidRDefault="00CF01F2" w:rsidP="00CF01F2">
      <w:pPr>
        <w:pStyle w:val="a3"/>
      </w:pPr>
      <w:r>
        <w:t xml:space="preserve">Жилстройнадзор Югры привлекает к проведению выездной проверки юридического лица, индивидуального предпринимателя экспертов, экспертные организации, не состоящие в гражданско-правовых и трудовых отношениях с юридическим лицом, индивидуальным предпринимателем, в отношении которых проводится проверка, и не являющиеся аффилированными лицами проверяемых лиц. </w:t>
      </w:r>
    </w:p>
    <w:p w:rsidR="00CF01F2" w:rsidRDefault="00CF01F2" w:rsidP="00CF01F2">
      <w:pPr>
        <w:pStyle w:val="a3"/>
      </w:pPr>
      <w:r>
        <w:t xml:space="preserve">3.4.6. Административные действия, осуществляемые непосредственно после завершения проверки: </w:t>
      </w:r>
    </w:p>
    <w:p w:rsidR="00CF01F2" w:rsidRDefault="00CF01F2" w:rsidP="00CF01F2">
      <w:pPr>
        <w:pStyle w:val="a3"/>
      </w:pPr>
      <w:r>
        <w:lastRenderedPageBreak/>
        <w:t xml:space="preserve">оформление акта проверки по </w:t>
      </w:r>
      <w:hyperlink r:id="rId50" w:history="1">
        <w:r>
          <w:rPr>
            <w:rStyle w:val="a4"/>
          </w:rPr>
          <w:t>форме</w:t>
        </w:r>
      </w:hyperlink>
      <w:r>
        <w:t xml:space="preserve">, утвержденной приказом N 141, в двух экземплярах. </w:t>
      </w:r>
      <w:proofErr w:type="gramStart"/>
      <w:r>
        <w:t>В случае если для составления акта проверки необходимо получить заключения по результатам проведенных исследований, испытаний, специальных расследований, экспертиз, акт проверки составляется в срок, не превышающий трех рабочих дней после завершения мероприятий по контролю, и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либо направляется заказным почтовым отправлением с уведомлением о вручении</w:t>
      </w:r>
      <w:proofErr w:type="gramEnd"/>
      <w:r>
        <w:t xml:space="preserve">, </w:t>
      </w:r>
      <w:proofErr w:type="gramStart"/>
      <w:r>
        <w:t>которое</w:t>
      </w:r>
      <w:proofErr w:type="gramEnd"/>
      <w:r>
        <w:t xml:space="preserve"> приобщается к экземпляру акта проверки, хранящемуся в деле </w:t>
      </w:r>
      <w:proofErr w:type="spellStart"/>
      <w:r>
        <w:t>Жилстройнадзора</w:t>
      </w:r>
      <w:proofErr w:type="spellEnd"/>
      <w:r>
        <w:t xml:space="preserve"> Югры; </w:t>
      </w:r>
    </w:p>
    <w:p w:rsidR="00CF01F2" w:rsidRDefault="00CF01F2" w:rsidP="00CF01F2">
      <w:pPr>
        <w:pStyle w:val="a3"/>
      </w:pPr>
      <w:r>
        <w:t xml:space="preserve">вручение одного экземпляра акта проверки с копиями приложений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проверки. </w:t>
      </w:r>
      <w:proofErr w:type="gramStart"/>
      <w:r>
        <w:t xml:space="preserve">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проверки, хранящемуся в деле </w:t>
      </w:r>
      <w:proofErr w:type="spellStart"/>
      <w:r>
        <w:t>Жилстройнадзора</w:t>
      </w:r>
      <w:proofErr w:type="spellEnd"/>
      <w:r>
        <w:t xml:space="preserve"> Югры; </w:t>
      </w:r>
      <w:proofErr w:type="gramEnd"/>
    </w:p>
    <w:p w:rsidR="00CF01F2" w:rsidRDefault="00CF01F2" w:rsidP="00CF01F2">
      <w:pPr>
        <w:pStyle w:val="a3"/>
      </w:pPr>
      <w:r>
        <w:t xml:space="preserve">проставление записи в журнале учета проверок о проведенной проверке в соответствии с </w:t>
      </w:r>
      <w:hyperlink r:id="rId51" w:history="1">
        <w:r>
          <w:rPr>
            <w:rStyle w:val="a4"/>
          </w:rPr>
          <w:t>частью 9 статьи 16</w:t>
        </w:r>
      </w:hyperlink>
      <w:r>
        <w:t xml:space="preserve"> Закона N 294-ФЗ. При отсутствии журнала учета проверок в акте проверки делается соответствующая запись; </w:t>
      </w:r>
    </w:p>
    <w:p w:rsidR="00CF01F2" w:rsidRDefault="00CF01F2" w:rsidP="00CF01F2">
      <w:pPr>
        <w:pStyle w:val="a3"/>
      </w:pPr>
      <w:r>
        <w:t>в случае</w:t>
      </w:r>
      <w:proofErr w:type="gramStart"/>
      <w:r>
        <w:t>,</w:t>
      </w:r>
      <w:proofErr w:type="gramEnd"/>
      <w:r>
        <w:t xml:space="preserve"> если для проведения внеплановой выездной проверки требуется согласование ее проведения с органом прокуратуры, копия акта проверки направляется в орган прокуратуры, которым принято решение о согласовании проведения проверки, в течение пяти рабочих дней со дня составления акта проверки. </w:t>
      </w:r>
    </w:p>
    <w:p w:rsidR="00CF01F2" w:rsidRDefault="00CF01F2" w:rsidP="00CF01F2">
      <w:pPr>
        <w:pStyle w:val="a3"/>
      </w:pPr>
      <w:r>
        <w:t xml:space="preserve">3.4.7. Результатом административной процедуры является оформление акта проверки и вручение (направление) одного экземпляра акта проверки с копиями приложений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представителю. </w:t>
      </w:r>
    </w:p>
    <w:p w:rsidR="00CF01F2" w:rsidRDefault="00CF01F2" w:rsidP="00CF01F2">
      <w:pPr>
        <w:pStyle w:val="a3"/>
      </w:pPr>
      <w:r>
        <w:t xml:space="preserve">3.5. Принятие мер по результатам проведения проверки. </w:t>
      </w:r>
    </w:p>
    <w:p w:rsidR="00CF01F2" w:rsidRDefault="00CF01F2" w:rsidP="00CF01F2">
      <w:pPr>
        <w:pStyle w:val="a3"/>
      </w:pPr>
      <w:r>
        <w:t xml:space="preserve">3.5.1. Основанием для начала административной процедуры является акт проверки. </w:t>
      </w:r>
    </w:p>
    <w:p w:rsidR="00CF01F2" w:rsidRDefault="00CF01F2" w:rsidP="00CF01F2">
      <w:pPr>
        <w:pStyle w:val="a3"/>
      </w:pPr>
      <w:r>
        <w:t xml:space="preserve">3.5.2. Ответственным за выполнение административной процедуры является должностное лицо </w:t>
      </w:r>
      <w:proofErr w:type="spellStart"/>
      <w:r>
        <w:t>Жилстройнадзора</w:t>
      </w:r>
      <w:proofErr w:type="spellEnd"/>
      <w:r>
        <w:t xml:space="preserve"> Югры. </w:t>
      </w:r>
    </w:p>
    <w:p w:rsidR="00CF01F2" w:rsidRDefault="00CF01F2" w:rsidP="00CF01F2">
      <w:pPr>
        <w:pStyle w:val="a3"/>
      </w:pPr>
      <w:r>
        <w:t xml:space="preserve">3.5.3. Содержание административных действий, входящих в состав административной процедуры: </w:t>
      </w:r>
    </w:p>
    <w:p w:rsidR="00CF01F2" w:rsidRDefault="00CF01F2" w:rsidP="00CF01F2">
      <w:pPr>
        <w:pStyle w:val="a3"/>
      </w:pPr>
      <w:r>
        <w:t xml:space="preserve">выдача предписания юридическому лицу, индивидуальному предпринимателю об устранении выявленных нарушений с указанием сроков их устранения и (или) о проведении мероприятий по предотвращению причинения вреда жизни, здоровью людей, имуществу физических и юридических лиц, государственному или муниципальному имуществу, а также других мероприятий, предусмотренных федеральными законами; </w:t>
      </w:r>
    </w:p>
    <w:p w:rsidR="00CF01F2" w:rsidRDefault="00CF01F2" w:rsidP="00CF01F2">
      <w:pPr>
        <w:pStyle w:val="a3"/>
      </w:pPr>
      <w:r>
        <w:t xml:space="preserve">принятие мер, необходимых для привлечения лиц, привлекающих денежные средства граждан для строительства (их должностных лиц), к ответственности, установленной </w:t>
      </w:r>
      <w:hyperlink r:id="rId52" w:history="1">
        <w:r>
          <w:rPr>
            <w:rStyle w:val="a4"/>
          </w:rPr>
          <w:t>Законом</w:t>
        </w:r>
      </w:hyperlink>
      <w:r>
        <w:t xml:space="preserve"> N 214-ФЗ и законодательством Российской Федерации об административных правонарушениях. </w:t>
      </w:r>
    </w:p>
    <w:p w:rsidR="00CF01F2" w:rsidRDefault="00CF01F2" w:rsidP="00CF01F2">
      <w:pPr>
        <w:pStyle w:val="a3"/>
      </w:pPr>
      <w:r>
        <w:lastRenderedPageBreak/>
        <w:t xml:space="preserve">3.5.4. Критерии принятия решения: наличие выявленных при проведении проверки нарушений. </w:t>
      </w:r>
    </w:p>
    <w:p w:rsidR="00CF01F2" w:rsidRDefault="00CF01F2" w:rsidP="00CF01F2">
      <w:pPr>
        <w:pStyle w:val="a3"/>
      </w:pPr>
      <w:r>
        <w:t xml:space="preserve">3.5.5. Результат административной процедуры: выдача предписания об устранении выявленных нарушений, составление протокола об административном правонарушении. </w:t>
      </w:r>
    </w:p>
    <w:p w:rsidR="00CF01F2" w:rsidRDefault="00CF01F2" w:rsidP="00CF01F2">
      <w:pPr>
        <w:pStyle w:val="a3"/>
      </w:pPr>
      <w:r>
        <w:t xml:space="preserve">3.5.6. Способ фиксации результата выполнения административной процедуры: в журнале учета административных правонарушений должностными лицами Службы осуществляется запись о составлении протокола об административном правонарушении, выдаче предписания. </w:t>
      </w:r>
    </w:p>
    <w:p w:rsidR="00CF01F2" w:rsidRDefault="00CF01F2" w:rsidP="00CF01F2">
      <w:pPr>
        <w:pStyle w:val="a3"/>
      </w:pPr>
      <w:r>
        <w:t xml:space="preserve">3.6. Основания приостановления исполнения государственной функции. </w:t>
      </w:r>
    </w:p>
    <w:p w:rsidR="00CF01F2" w:rsidRDefault="00CF01F2" w:rsidP="00CF01F2">
      <w:pPr>
        <w:pStyle w:val="a3"/>
      </w:pPr>
      <w:r>
        <w:t>Основания для приостановления исполнения государственной функции законодательством Российской Федерации, законодательством Ханты-Мансийского автономного округа - Югры не предусмотрены</w:t>
      </w:r>
      <w:proofErr w:type="gramStart"/>
      <w:r>
        <w:t xml:space="preserve">.". </w:t>
      </w:r>
      <w:proofErr w:type="gramEnd"/>
    </w:p>
    <w:p w:rsidR="00CF01F2" w:rsidRDefault="00CF01F2" w:rsidP="00CF01F2">
      <w:pPr>
        <w:pStyle w:val="a3"/>
      </w:pPr>
      <w:r>
        <w:t xml:space="preserve">1.8. </w:t>
      </w:r>
      <w:hyperlink r:id="rId53" w:history="1">
        <w:r>
          <w:rPr>
            <w:rStyle w:val="a4"/>
          </w:rPr>
          <w:t>Подпункт 4.1.3 пункта 4.1</w:t>
        </w:r>
      </w:hyperlink>
      <w:r>
        <w:t xml:space="preserve"> признать утратившим силу. </w:t>
      </w:r>
    </w:p>
    <w:p w:rsidR="00CF01F2" w:rsidRDefault="00CF01F2" w:rsidP="00CF01F2">
      <w:pPr>
        <w:pStyle w:val="a3"/>
      </w:pPr>
      <w:r>
        <w:t xml:space="preserve">1.9. В </w:t>
      </w:r>
      <w:hyperlink r:id="rId54" w:history="1">
        <w:r>
          <w:rPr>
            <w:rStyle w:val="a4"/>
          </w:rPr>
          <w:t>пункте 4.2</w:t>
        </w:r>
      </w:hyperlink>
      <w:r>
        <w:t xml:space="preserve">: </w:t>
      </w:r>
    </w:p>
    <w:p w:rsidR="00CF01F2" w:rsidRDefault="00CF01F2" w:rsidP="00CF01F2">
      <w:pPr>
        <w:pStyle w:val="a3"/>
      </w:pPr>
      <w:r>
        <w:t xml:space="preserve">1.9.1. </w:t>
      </w:r>
      <w:hyperlink r:id="rId55" w:history="1">
        <w:r>
          <w:rPr>
            <w:rStyle w:val="a4"/>
          </w:rPr>
          <w:t>Подпункт 4.2.4</w:t>
        </w:r>
      </w:hyperlink>
      <w:r>
        <w:t xml:space="preserve"> дополнить абзацем следующего содержания: </w:t>
      </w:r>
    </w:p>
    <w:p w:rsidR="00CF01F2" w:rsidRDefault="00CF01F2" w:rsidP="00CF01F2">
      <w:pPr>
        <w:pStyle w:val="a3"/>
      </w:pPr>
      <w:r>
        <w:t>"Рассмотрение жалобы осуществляется в порядке, предусмотренном разделом V Административного регламента</w:t>
      </w:r>
      <w:proofErr w:type="gramStart"/>
      <w:r>
        <w:t xml:space="preserve">.". </w:t>
      </w:r>
      <w:proofErr w:type="gramEnd"/>
    </w:p>
    <w:p w:rsidR="00CF01F2" w:rsidRDefault="00CF01F2" w:rsidP="00CF01F2">
      <w:pPr>
        <w:pStyle w:val="a3"/>
      </w:pPr>
      <w:r>
        <w:t xml:space="preserve">1.9.2. В </w:t>
      </w:r>
      <w:hyperlink r:id="rId56" w:history="1">
        <w:r>
          <w:rPr>
            <w:rStyle w:val="a4"/>
          </w:rPr>
          <w:t>подпункте 4.2.7</w:t>
        </w:r>
      </w:hyperlink>
      <w:r>
        <w:t xml:space="preserve"> слово "заключения" заменить словом "акта". </w:t>
      </w:r>
    </w:p>
    <w:p w:rsidR="00CF01F2" w:rsidRDefault="00CF01F2" w:rsidP="00CF01F2">
      <w:pPr>
        <w:pStyle w:val="a3"/>
      </w:pPr>
      <w:r>
        <w:t xml:space="preserve">1.10. В </w:t>
      </w:r>
      <w:hyperlink r:id="rId57" w:history="1">
        <w:r>
          <w:rPr>
            <w:rStyle w:val="a4"/>
          </w:rPr>
          <w:t>пункте 5.5</w:t>
        </w:r>
      </w:hyperlink>
      <w:r>
        <w:t xml:space="preserve">: </w:t>
      </w:r>
    </w:p>
    <w:p w:rsidR="00CF01F2" w:rsidRDefault="00CF01F2" w:rsidP="00CF01F2">
      <w:pPr>
        <w:pStyle w:val="a3"/>
      </w:pPr>
      <w:r>
        <w:t xml:space="preserve">в </w:t>
      </w:r>
      <w:hyperlink r:id="rId58" w:history="1">
        <w:r>
          <w:rPr>
            <w:rStyle w:val="a4"/>
          </w:rPr>
          <w:t>абзаце втором</w:t>
        </w:r>
      </w:hyperlink>
      <w:r>
        <w:t xml:space="preserve"> союз "и" перед словами "почтовый адрес" заменить союзом "или"; </w:t>
      </w:r>
    </w:p>
    <w:p w:rsidR="00CF01F2" w:rsidRDefault="00CF01F2" w:rsidP="00CF01F2">
      <w:pPr>
        <w:pStyle w:val="a3"/>
      </w:pPr>
      <w:r>
        <w:t xml:space="preserve">в </w:t>
      </w:r>
      <w:hyperlink r:id="rId59" w:history="1">
        <w:r>
          <w:rPr>
            <w:rStyle w:val="a4"/>
          </w:rPr>
          <w:t>абзаце шестом</w:t>
        </w:r>
      </w:hyperlink>
      <w:r>
        <w:t xml:space="preserve"> слово "многократно" заменить словом "неоднократно". </w:t>
      </w:r>
    </w:p>
    <w:p w:rsidR="00CF01F2" w:rsidRDefault="00CF01F2" w:rsidP="00CF01F2">
      <w:pPr>
        <w:pStyle w:val="a3"/>
      </w:pPr>
      <w:r>
        <w:t xml:space="preserve">2. Настоящий приказ вступает в силу по истечении 10 дней со дня его официального опубликования. </w:t>
      </w:r>
    </w:p>
    <w:p w:rsidR="00CF01F2" w:rsidRDefault="00CF01F2" w:rsidP="00CF01F2">
      <w:pPr>
        <w:pStyle w:val="a3"/>
        <w:jc w:val="right"/>
      </w:pPr>
      <w:r>
        <w:t xml:space="preserve">Руководитель Службы </w:t>
      </w:r>
    </w:p>
    <w:p w:rsidR="00CF01F2" w:rsidRDefault="00CF01F2" w:rsidP="00CF01F2">
      <w:pPr>
        <w:pStyle w:val="a3"/>
        <w:jc w:val="right"/>
      </w:pPr>
      <w:r>
        <w:t xml:space="preserve">К.Р.МИНУЛИН </w:t>
      </w:r>
    </w:p>
    <w:p w:rsidR="00CF01F2" w:rsidRDefault="00CF01F2" w:rsidP="00CF01F2"/>
    <w:p w:rsidR="00CF01F2" w:rsidRDefault="00CF01F2" w:rsidP="00CF01F2"/>
    <w:p w:rsidR="000903DB" w:rsidRPr="00CF01F2" w:rsidRDefault="000903DB" w:rsidP="00CF01F2">
      <w:bookmarkStart w:id="0" w:name="_GoBack"/>
      <w:bookmarkEnd w:id="0"/>
      <w:r w:rsidRPr="00CF01F2">
        <w:t xml:space="preserve"> </w:t>
      </w:r>
    </w:p>
    <w:sectPr w:rsidR="000903DB" w:rsidRPr="00CF01F2" w:rsidSect="000903DB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D4F"/>
    <w:rsid w:val="000903DB"/>
    <w:rsid w:val="00110953"/>
    <w:rsid w:val="003C28BC"/>
    <w:rsid w:val="00A80683"/>
    <w:rsid w:val="00BE622F"/>
    <w:rsid w:val="00CF01F2"/>
    <w:rsid w:val="00EE3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0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806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0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806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CC8DA065E677B9E7E07F9F68A80225AF6A31D3DDEB00596085F7B5E479E1CB3C8FFCA89383C0D03AByFJ" TargetMode="External"/><Relationship Id="rId18" Type="http://schemas.openxmlformats.org/officeDocument/2006/relationships/hyperlink" Target="consultantplus://offline/ref=2CC8DA065E677B9E7E07F9F68A80225AF6A31C34D2B20596085F7B5E47A9yEJ" TargetMode="External"/><Relationship Id="rId26" Type="http://schemas.openxmlformats.org/officeDocument/2006/relationships/hyperlink" Target="consultantplus://offline/ref=2CC8DA065E677B9E7E07E7FB9CEC7555F1A04030D1B808C95D002003109716E48FB093CB7C310D06B88D24A0y9J" TargetMode="External"/><Relationship Id="rId39" Type="http://schemas.openxmlformats.org/officeDocument/2006/relationships/hyperlink" Target="consultantplus://offline/ref=2CC8DA065E677B9E7E07E7FB9CEC7555F1A04030D1B808C95D002003109716E48FB093CB7C310D06B88D20A0yBJ" TargetMode="External"/><Relationship Id="rId21" Type="http://schemas.openxmlformats.org/officeDocument/2006/relationships/hyperlink" Target="consultantplus://offline/ref=2CC8DA065E677B9E7E07F9F68A80225AF6A31C34D2B20596085F7B5E479E1CB3C8FFCA8BA3yCJ" TargetMode="External"/><Relationship Id="rId34" Type="http://schemas.openxmlformats.org/officeDocument/2006/relationships/hyperlink" Target="consultantplus://offline/ref=2CC8DA065E677B9E7E07E7FB9CEC7555F1A04030D1B808C95D002003109716E48FB093CB7C310D06B88D21A0yCJ" TargetMode="External"/><Relationship Id="rId42" Type="http://schemas.openxmlformats.org/officeDocument/2006/relationships/hyperlink" Target="consultantplus://offline/ref=2CC8DA065E677B9E7E07F9F68A80225AF6A31C34D2B20596085F7B5E47A9yEJ" TargetMode="External"/><Relationship Id="rId47" Type="http://schemas.openxmlformats.org/officeDocument/2006/relationships/hyperlink" Target="consultantplus://offline/ref=2CC8DA065E677B9E7E07F9F68A80225AF6A31C34D2B20596085F7B5E479E1CB3C8FFCA89383C0806ABy8J" TargetMode="External"/><Relationship Id="rId50" Type="http://schemas.openxmlformats.org/officeDocument/2006/relationships/hyperlink" Target="consultantplus://offline/ref=2CC8DA065E677B9E7E07F9F68A80225AF6A91F3BD0B20596085F7B5E479E1CB3C8FFCA8938A3yEJ" TargetMode="External"/><Relationship Id="rId55" Type="http://schemas.openxmlformats.org/officeDocument/2006/relationships/hyperlink" Target="consultantplus://offline/ref=2CC8DA065E677B9E7E07E7FB9CEC7555F1A04030D1B808C95D002003109716E48FB093CB7C310D06B88F21A0y8J" TargetMode="External"/><Relationship Id="rId7" Type="http://schemas.openxmlformats.org/officeDocument/2006/relationships/hyperlink" Target="consultantplus://offline/ref=2CC8DA065E677B9E7E07E7FB9CEC7555F1A04030D1B808C95D002003109716E48FB093CB7C310D06B88C24A0y9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CC8DA065E677B9E7E07F9F68A80225AF6A31C34D2B20596085F7B5E47A9yEJ" TargetMode="External"/><Relationship Id="rId29" Type="http://schemas.openxmlformats.org/officeDocument/2006/relationships/hyperlink" Target="consultantplus://offline/ref=2CC8DA065E677B9E7E07E7FB9CEC7555F1A04030D1B808C95D002003109716E48FB093CB7C310D06B88D27A0y9J" TargetMode="External"/><Relationship Id="rId11" Type="http://schemas.openxmlformats.org/officeDocument/2006/relationships/hyperlink" Target="consultantplus://offline/ref=2CC8DA065E677B9E7E07E7FB9CEC7555F1A04030D1B808C95D002003109716E48FB093CB7C310D06B88C21A0yFJ" TargetMode="External"/><Relationship Id="rId24" Type="http://schemas.openxmlformats.org/officeDocument/2006/relationships/hyperlink" Target="consultantplus://offline/ref=2CC8DA065E677B9E7E07F9F68A80225AF6A91F3BD0B20596085F7B5E479E1CB3C8FFCA8CA3yDJ" TargetMode="External"/><Relationship Id="rId32" Type="http://schemas.openxmlformats.org/officeDocument/2006/relationships/hyperlink" Target="consultantplus://offline/ref=2CC8DA065E677B9E7E07E7FB9CEC7555F1A04030D1B808C95D002003109716E48FB093CB7C310D06B88D26A0yBJ" TargetMode="External"/><Relationship Id="rId37" Type="http://schemas.openxmlformats.org/officeDocument/2006/relationships/hyperlink" Target="consultantplus://offline/ref=2CC8DA065E677B9E7E07E7FB9CEC7555F1A04030D1B808C95D002003109716E48FB093CB7C310D06B88D26A0y1J" TargetMode="External"/><Relationship Id="rId40" Type="http://schemas.openxmlformats.org/officeDocument/2006/relationships/hyperlink" Target="consultantplus://offline/ref=2CC8DA065E677B9E7E07F9F68A80225AF6A31C34D2B20596085F7B5E47A9yEJ" TargetMode="External"/><Relationship Id="rId45" Type="http://schemas.openxmlformats.org/officeDocument/2006/relationships/hyperlink" Target="consultantplus://offline/ref=2CC8DA065E677B9E7E07F9F68A80225AF6A31C34D2B20596085F7B5E479E1CB3C8FFCA89383C0806ABy8J" TargetMode="External"/><Relationship Id="rId53" Type="http://schemas.openxmlformats.org/officeDocument/2006/relationships/hyperlink" Target="consultantplus://offline/ref=2CC8DA065E677B9E7E07E7FB9CEC7555F1A04030D1B808C95D002003109716E48FB093CB7C310D06B88F27A0yEJ" TargetMode="External"/><Relationship Id="rId58" Type="http://schemas.openxmlformats.org/officeDocument/2006/relationships/hyperlink" Target="consultantplus://offline/ref=2CC8DA065E677B9E7E07E7FB9CEC7555F1A04030D1B808C95D002003109716E48FB093CB7C310D06B88F23A0y9J" TargetMode="External"/><Relationship Id="rId5" Type="http://schemas.openxmlformats.org/officeDocument/2006/relationships/hyperlink" Target="consultantplus://offline/ref=2CC8DA065E677B9E7E07F9F68A80225AF6A31C34D2B20596085F7B5E47A9yEJ" TargetMode="External"/><Relationship Id="rId61" Type="http://schemas.openxmlformats.org/officeDocument/2006/relationships/theme" Target="theme/theme1.xml"/><Relationship Id="rId19" Type="http://schemas.openxmlformats.org/officeDocument/2006/relationships/hyperlink" Target="consultantplus://offline/ref=2CC8DA065E677B9E7E07E7FB9CEC7555F1A04030D1B808C95D002003109716E48FB093CB7C310D06B88C23A0y0J" TargetMode="External"/><Relationship Id="rId14" Type="http://schemas.openxmlformats.org/officeDocument/2006/relationships/hyperlink" Target="consultantplus://offline/ref=2CC8DA065E677B9E7E07E7FB9CEC7555F1A04030D1B808C95D002003109716E48FB093CB7C310D06B88C20A0yDJ" TargetMode="External"/><Relationship Id="rId22" Type="http://schemas.openxmlformats.org/officeDocument/2006/relationships/hyperlink" Target="consultantplus://offline/ref=2CC8DA065E677B9E7E07E7FB9CEC7555F1A04030D1B808C95D002003109716E48FB093CB7C310D06B88C2DA0yEJ" TargetMode="External"/><Relationship Id="rId27" Type="http://schemas.openxmlformats.org/officeDocument/2006/relationships/hyperlink" Target="consultantplus://offline/ref=2CC8DA065E677B9E7E07E7FB9CEC7555F1A04030D1B808C95D002003109716E48FB093CB7C310D06B88D24A0yAJ" TargetMode="External"/><Relationship Id="rId30" Type="http://schemas.openxmlformats.org/officeDocument/2006/relationships/hyperlink" Target="consultantplus://offline/ref=2CC8DA065E677B9E7E07E7FB9CEC7555F1A04030D1B808C95D002003109716E48FB093CB7C310D06B88D27A0yBJ" TargetMode="External"/><Relationship Id="rId35" Type="http://schemas.openxmlformats.org/officeDocument/2006/relationships/hyperlink" Target="consultantplus://offline/ref=2CC8DA065E677B9E7E07E7FB9CEC7555F1A04030D1B808C95D002003109716E48FB093CB7C310D06B88D26A0yCJ" TargetMode="External"/><Relationship Id="rId43" Type="http://schemas.openxmlformats.org/officeDocument/2006/relationships/hyperlink" Target="consultantplus://offline/ref=2CC8DA065E677B9E7E07F9F68A80225AF6A31C34D2B20596085F7B5E47A9yEJ" TargetMode="External"/><Relationship Id="rId48" Type="http://schemas.openxmlformats.org/officeDocument/2006/relationships/hyperlink" Target="consultantplus://offline/ref=2CC8DA065E677B9E7E07F9F68A80225AF6A31D3DDEB00596085F7B5E479E1CB3C8FFCA89383C0D03AByFJ" TargetMode="External"/><Relationship Id="rId56" Type="http://schemas.openxmlformats.org/officeDocument/2006/relationships/hyperlink" Target="consultantplus://offline/ref=2CC8DA065E677B9E7E07E7FB9CEC7555F1A04030D1B808C95D002003109716E48FB093CB7C310D06B88F21A0yDJ" TargetMode="External"/><Relationship Id="rId8" Type="http://schemas.openxmlformats.org/officeDocument/2006/relationships/hyperlink" Target="consultantplus://offline/ref=2CC8DA065E677B9E7E07E7FB9CEC7555F1A04030D1B808C95D002003109716E48FB093CB7C310D06B88C24A0yCJ" TargetMode="External"/><Relationship Id="rId51" Type="http://schemas.openxmlformats.org/officeDocument/2006/relationships/hyperlink" Target="consultantplus://offline/ref=2CC8DA065E677B9E7E07F9F68A80225AF6A31D3DDEB00596085F7B5E479E1CB3C8FFCA89383C0E04AByBJ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2CC8DA065E677B9E7E07E7FB9CEC7555F1A04030D1B808C95D002003109716E48FB093CB7C310D06B88C20A0yBJ" TargetMode="External"/><Relationship Id="rId17" Type="http://schemas.openxmlformats.org/officeDocument/2006/relationships/hyperlink" Target="consultantplus://offline/ref=2CC8DA065E677B9E7E07E7FB9CEC7555F1A04030D1B808C95D002003109716E48FB093CB7C310D06B88C23A0y8J" TargetMode="External"/><Relationship Id="rId25" Type="http://schemas.openxmlformats.org/officeDocument/2006/relationships/hyperlink" Target="consultantplus://offline/ref=2CC8DA065E677B9E7E07E7FB9CEC7555F1A04030D1B808C95D002003109716E48FB093CB7C310D06B88D25A0y9J" TargetMode="External"/><Relationship Id="rId33" Type="http://schemas.openxmlformats.org/officeDocument/2006/relationships/hyperlink" Target="consultantplus://offline/ref=2CC8DA065E677B9E7E07E7FB9CEC7555F1A04030D1B808C95D002003109716E48FB093CB7C310D06B88D26A0yBJ" TargetMode="External"/><Relationship Id="rId38" Type="http://schemas.openxmlformats.org/officeDocument/2006/relationships/hyperlink" Target="consultantplus://offline/ref=2CC8DA065E677B9E7E07E7FB9CEC7555F1A04030D1B808C95D002003109716E48FB093CB7C310D06B88D21A0y1J" TargetMode="External"/><Relationship Id="rId46" Type="http://schemas.openxmlformats.org/officeDocument/2006/relationships/hyperlink" Target="consultantplus://offline/ref=2CC8DA065E677B9E7E07F9F68A80225AF6A31D3DDEB00596085F7B5E479E1CB3C8FFCA89383C0F05ABy0J" TargetMode="External"/><Relationship Id="rId59" Type="http://schemas.openxmlformats.org/officeDocument/2006/relationships/hyperlink" Target="consultantplus://offline/ref=2CC8DA065E677B9E7E07E7FB9CEC7555F1A04030D1B808C95D002003109716E48FB093CB7C310D06B88F23A0yDJ" TargetMode="External"/><Relationship Id="rId20" Type="http://schemas.openxmlformats.org/officeDocument/2006/relationships/hyperlink" Target="consultantplus://offline/ref=2CC8DA065E677B9E7E07F9F68A80225AF6A31C34D2B20596085F7B5E479E1CB3C8FFCA8BA3yFJ" TargetMode="External"/><Relationship Id="rId41" Type="http://schemas.openxmlformats.org/officeDocument/2006/relationships/hyperlink" Target="consultantplus://offline/ref=2CC8DA065E677B9E7E07F9F68A80225AF6A31C34D2B20596085F7B5E47A9yEJ" TargetMode="External"/><Relationship Id="rId54" Type="http://schemas.openxmlformats.org/officeDocument/2006/relationships/hyperlink" Target="consultantplus://offline/ref=2CC8DA065E677B9E7E07E7FB9CEC7555F1A04030D1B808C95D002003109716E48FB093CB7C310D06B88F26A0yB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CC8DA065E677B9E7E07F9F68A80225AF6A31D3DDEB00596085F7B5E47A9yEJ" TargetMode="External"/><Relationship Id="rId15" Type="http://schemas.openxmlformats.org/officeDocument/2006/relationships/hyperlink" Target="consultantplus://offline/ref=2CC8DA065E677B9E7E07E7FB9CEC7555F1A04030D1B808C95D002003109716E48FB093CB7C310D06B88C20A0y0J" TargetMode="External"/><Relationship Id="rId23" Type="http://schemas.openxmlformats.org/officeDocument/2006/relationships/hyperlink" Target="consultantplus://offline/ref=2CC8DA065E677B9E7E07E7FB9CEC7555F1A04030D1B808C95D002003109716E48FB093CB7C310D06B88C2DA0yFJ" TargetMode="External"/><Relationship Id="rId28" Type="http://schemas.openxmlformats.org/officeDocument/2006/relationships/hyperlink" Target="consultantplus://offline/ref=2CC8DA065E677B9E7E07E7FB9CEC7555F1A04030D1B808C95D002003109716E48FB093CB7C310D06B88D24A0yAJ" TargetMode="External"/><Relationship Id="rId36" Type="http://schemas.openxmlformats.org/officeDocument/2006/relationships/hyperlink" Target="consultantplus://offline/ref=2CC8DA065E677B9E7E07E7FB9CEC7555F1A04030D1B808C95D002003109716E48FB093CB7C310D06B88D26A0yEJ" TargetMode="External"/><Relationship Id="rId49" Type="http://schemas.openxmlformats.org/officeDocument/2006/relationships/hyperlink" Target="consultantplus://offline/ref=2CC8DA065E677B9E7E07F9F68A80225AF6A31D3DDEB00596085F7B5E479E1CB3C8FFCA89383C0D00ABy1J" TargetMode="External"/><Relationship Id="rId57" Type="http://schemas.openxmlformats.org/officeDocument/2006/relationships/hyperlink" Target="consultantplus://offline/ref=2CC8DA065E677B9E7E07E7FB9CEC7555F1A04030D1B808C95D002003109716E48FB093CB7C310D06B88F23A0y8J" TargetMode="External"/><Relationship Id="rId10" Type="http://schemas.openxmlformats.org/officeDocument/2006/relationships/hyperlink" Target="consultantplus://offline/ref=2CC8DA065E677B9E7E07E7FB9CEC7555F1A04030D1B808C95D002003109716E48FB093CB7C310D06B88C21A0y9J" TargetMode="External"/><Relationship Id="rId31" Type="http://schemas.openxmlformats.org/officeDocument/2006/relationships/hyperlink" Target="http://www.jsn.admhmao.ru" TargetMode="External"/><Relationship Id="rId44" Type="http://schemas.openxmlformats.org/officeDocument/2006/relationships/hyperlink" Target="consultantplus://offline/ref=2CC8DA065E677B9E7E07F9F68A80225AF6A91F3BD0B20596085F7B5E479E1CB3C8FFCA8EA3yBJ" TargetMode="External"/><Relationship Id="rId52" Type="http://schemas.openxmlformats.org/officeDocument/2006/relationships/hyperlink" Target="consultantplus://offline/ref=2CC8DA065E677B9E7E07F9F68A80225AF6A31C34D2B20596085F7B5E47A9yEJ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CC8DA065E677B9E7E07E7FB9CEC7555F1A04030D1B808C95D002003109716E48FB093CB7C310D06B88C26A0y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4144</Words>
  <Characters>23622</Characters>
  <Application>Microsoft Office Word</Application>
  <DocSecurity>0</DocSecurity>
  <Lines>196</Lines>
  <Paragraphs>55</Paragraphs>
  <ScaleCrop>false</ScaleCrop>
  <Company/>
  <LinksUpToDate>false</LinksUpToDate>
  <CharactersWithSpaces>27711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Якубахунов Азат Маратович</dc:creator>
  <cp:keywords/>
  <dc:description/>
  <cp:lastModifiedBy>Якубахунов Азат Маратович</cp:lastModifiedBy>
  <cp:revision>11</cp:revision>
  <dcterms:created xsi:type="dcterms:W3CDTF">2020-12-16T04:43:00Z</dcterms:created>
  <dcterms:modified xsi:type="dcterms:W3CDTF">2020-12-16T05:01:00Z</dcterms:modified>
</cp:coreProperties>
</file>