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E4A" w:rsidRPr="00394EA3" w:rsidRDefault="005A21D5" w:rsidP="005718D4">
      <w:pPr>
        <w:jc w:val="center"/>
        <w:rPr>
          <w:b/>
          <w:sz w:val="28"/>
          <w:szCs w:val="28"/>
        </w:rPr>
      </w:pPr>
      <w:r w:rsidRPr="00394EA3"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BEC67E9" wp14:editId="075B077A">
            <wp:simplePos x="0" y="0"/>
            <wp:positionH relativeFrom="column">
              <wp:posOffset>2574290</wp:posOffset>
            </wp:positionH>
            <wp:positionV relativeFrom="paragraph">
              <wp:posOffset>43815</wp:posOffset>
            </wp:positionV>
            <wp:extent cx="612140" cy="724535"/>
            <wp:effectExtent l="0" t="0" r="0" b="0"/>
            <wp:wrapSquare wrapText="right"/>
            <wp:docPr id="2" name="Рисунок 2" descr="герб окр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руг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08A7" w:rsidRPr="00394EA3">
        <w:rPr>
          <w:b/>
          <w:sz w:val="28"/>
          <w:szCs w:val="28"/>
        </w:rPr>
        <w:t xml:space="preserve">                                      </w:t>
      </w:r>
      <w:r w:rsidR="005A349A" w:rsidRPr="00394EA3">
        <w:rPr>
          <w:b/>
          <w:sz w:val="28"/>
          <w:szCs w:val="28"/>
        </w:rPr>
        <w:t>ПРОЕКТ</w:t>
      </w:r>
    </w:p>
    <w:p w:rsidR="009F5E4A" w:rsidRPr="00394EA3" w:rsidRDefault="009F5E4A" w:rsidP="005718D4">
      <w:pPr>
        <w:jc w:val="center"/>
        <w:rPr>
          <w:b/>
          <w:sz w:val="28"/>
          <w:szCs w:val="28"/>
        </w:rPr>
      </w:pPr>
    </w:p>
    <w:p w:rsidR="009F5E4A" w:rsidRPr="00394EA3" w:rsidRDefault="009F5E4A" w:rsidP="005718D4">
      <w:pPr>
        <w:jc w:val="center"/>
        <w:rPr>
          <w:b/>
          <w:sz w:val="28"/>
          <w:szCs w:val="28"/>
        </w:rPr>
      </w:pPr>
    </w:p>
    <w:p w:rsidR="004F137B" w:rsidRPr="00394EA3" w:rsidRDefault="004F137B" w:rsidP="005718D4">
      <w:pPr>
        <w:jc w:val="center"/>
        <w:rPr>
          <w:b/>
          <w:sz w:val="28"/>
          <w:szCs w:val="28"/>
        </w:rPr>
      </w:pPr>
    </w:p>
    <w:p w:rsidR="004F137B" w:rsidRPr="00394EA3" w:rsidRDefault="004F137B" w:rsidP="005718D4">
      <w:pPr>
        <w:jc w:val="center"/>
        <w:rPr>
          <w:b/>
          <w:sz w:val="28"/>
          <w:szCs w:val="28"/>
        </w:rPr>
      </w:pPr>
      <w:r w:rsidRPr="00394EA3">
        <w:rPr>
          <w:b/>
          <w:sz w:val="28"/>
          <w:szCs w:val="28"/>
        </w:rPr>
        <w:t>СЛУЖБА</w:t>
      </w:r>
    </w:p>
    <w:p w:rsidR="004F137B" w:rsidRPr="00394EA3" w:rsidRDefault="004F137B" w:rsidP="005718D4">
      <w:pPr>
        <w:jc w:val="center"/>
        <w:rPr>
          <w:b/>
          <w:sz w:val="28"/>
          <w:szCs w:val="28"/>
        </w:rPr>
      </w:pPr>
      <w:r w:rsidRPr="00394EA3">
        <w:rPr>
          <w:b/>
          <w:sz w:val="28"/>
          <w:szCs w:val="28"/>
        </w:rPr>
        <w:t>ЖИЛИЩНОГО И СТРОИТЕЛЬНОГО НАДЗОРА</w:t>
      </w:r>
    </w:p>
    <w:p w:rsidR="004F137B" w:rsidRPr="00394EA3" w:rsidRDefault="004F137B" w:rsidP="005718D4">
      <w:pPr>
        <w:jc w:val="center"/>
        <w:rPr>
          <w:b/>
          <w:sz w:val="28"/>
          <w:szCs w:val="28"/>
        </w:rPr>
      </w:pPr>
      <w:r w:rsidRPr="00394EA3">
        <w:rPr>
          <w:b/>
          <w:sz w:val="28"/>
          <w:szCs w:val="28"/>
        </w:rPr>
        <w:t>ХАНТЫ-МАНСИЙСКОГО АВТОНОМНОГО ОКРУГА – ЮГРЫ</w:t>
      </w:r>
    </w:p>
    <w:p w:rsidR="00DA4771" w:rsidRPr="00394EA3" w:rsidRDefault="00DA4771" w:rsidP="005718D4">
      <w:pPr>
        <w:jc w:val="center"/>
        <w:rPr>
          <w:b/>
          <w:sz w:val="28"/>
          <w:szCs w:val="28"/>
        </w:rPr>
      </w:pPr>
      <w:r w:rsidRPr="00394EA3">
        <w:rPr>
          <w:b/>
          <w:sz w:val="28"/>
          <w:szCs w:val="28"/>
        </w:rPr>
        <w:t>(ЖИЛСТРОЙНАДЗОР ЮГРЫ)</w:t>
      </w:r>
    </w:p>
    <w:p w:rsidR="00892DE5" w:rsidRPr="00394EA3" w:rsidRDefault="00892DE5" w:rsidP="005718D4">
      <w:pPr>
        <w:jc w:val="center"/>
        <w:rPr>
          <w:b/>
          <w:sz w:val="28"/>
          <w:szCs w:val="28"/>
        </w:rPr>
      </w:pPr>
    </w:p>
    <w:p w:rsidR="004F137B" w:rsidRPr="00394EA3" w:rsidRDefault="004F137B" w:rsidP="005718D4">
      <w:pPr>
        <w:jc w:val="center"/>
        <w:rPr>
          <w:b/>
          <w:bCs/>
          <w:sz w:val="28"/>
          <w:szCs w:val="28"/>
        </w:rPr>
      </w:pPr>
      <w:r w:rsidRPr="00394EA3">
        <w:rPr>
          <w:b/>
          <w:bCs/>
          <w:sz w:val="28"/>
          <w:szCs w:val="28"/>
        </w:rPr>
        <w:t>ПРИКАЗ</w:t>
      </w:r>
    </w:p>
    <w:p w:rsidR="00892DE5" w:rsidRPr="00394EA3" w:rsidRDefault="00892DE5" w:rsidP="005718D4">
      <w:pPr>
        <w:jc w:val="center"/>
        <w:rPr>
          <w:b/>
          <w:bCs/>
          <w:sz w:val="28"/>
          <w:szCs w:val="28"/>
        </w:rPr>
      </w:pPr>
    </w:p>
    <w:p w:rsidR="00A023F8" w:rsidRPr="00394EA3" w:rsidRDefault="00A023F8" w:rsidP="005718D4">
      <w:pPr>
        <w:suppressAutoHyphens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94EA3">
        <w:rPr>
          <w:b/>
          <w:sz w:val="28"/>
          <w:szCs w:val="28"/>
        </w:rPr>
        <w:t>О вн</w:t>
      </w:r>
      <w:r w:rsidR="005A349A" w:rsidRPr="00394EA3">
        <w:rPr>
          <w:b/>
          <w:sz w:val="28"/>
          <w:szCs w:val="28"/>
        </w:rPr>
        <w:t>есении изменений в приказ</w:t>
      </w:r>
      <w:r w:rsidRPr="00394EA3">
        <w:rPr>
          <w:b/>
          <w:sz w:val="28"/>
          <w:szCs w:val="28"/>
        </w:rPr>
        <w:t xml:space="preserve"> Службы</w:t>
      </w:r>
      <w:r w:rsidR="00F540C3" w:rsidRPr="00394EA3">
        <w:rPr>
          <w:b/>
          <w:sz w:val="28"/>
          <w:szCs w:val="28"/>
        </w:rPr>
        <w:br/>
      </w:r>
      <w:r w:rsidRPr="00394EA3">
        <w:rPr>
          <w:b/>
          <w:sz w:val="28"/>
          <w:szCs w:val="28"/>
        </w:rPr>
        <w:t xml:space="preserve">жилищного и строительного надзора Ханты-Мансийского автономного </w:t>
      </w:r>
      <w:r w:rsidR="00396290" w:rsidRPr="00394EA3">
        <w:rPr>
          <w:b/>
          <w:sz w:val="28"/>
          <w:szCs w:val="28"/>
        </w:rPr>
        <w:t>округа – Югры от 24 декабря 2014 года № 5</w:t>
      </w:r>
      <w:r w:rsidRPr="00394EA3">
        <w:rPr>
          <w:b/>
          <w:sz w:val="28"/>
          <w:szCs w:val="28"/>
        </w:rPr>
        <w:t>-нп</w:t>
      </w:r>
      <w:r w:rsidR="00F540C3" w:rsidRPr="00394EA3">
        <w:rPr>
          <w:b/>
          <w:sz w:val="28"/>
          <w:szCs w:val="28"/>
        </w:rPr>
        <w:br/>
      </w:r>
      <w:r w:rsidR="005C67D3" w:rsidRPr="00394EA3">
        <w:rPr>
          <w:b/>
          <w:sz w:val="28"/>
          <w:szCs w:val="28"/>
        </w:rPr>
        <w:t>«Об утверждении административного регламента по предоставлению государственной услуги по лицензированию предпринимательской деятельности по управлению многоквартирными домами на территории Ханты-Мансийского автономного округа – Югры</w:t>
      </w:r>
      <w:r w:rsidRPr="00394EA3">
        <w:rPr>
          <w:b/>
          <w:sz w:val="28"/>
          <w:szCs w:val="28"/>
        </w:rPr>
        <w:t>»</w:t>
      </w:r>
    </w:p>
    <w:p w:rsidR="00F311E1" w:rsidRPr="00394EA3" w:rsidRDefault="00F311E1" w:rsidP="005718D4">
      <w:pPr>
        <w:suppressAutoHyphens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7928ED" w:rsidRPr="00394EA3" w:rsidRDefault="007928ED" w:rsidP="005718D4">
      <w:pPr>
        <w:ind w:right="-766"/>
        <w:rPr>
          <w:sz w:val="28"/>
          <w:szCs w:val="28"/>
        </w:rPr>
      </w:pPr>
      <w:r w:rsidRPr="00394EA3">
        <w:rPr>
          <w:sz w:val="28"/>
          <w:szCs w:val="28"/>
        </w:rPr>
        <w:t>г. Ханты-Мансийск</w:t>
      </w:r>
    </w:p>
    <w:p w:rsidR="00892DE5" w:rsidRPr="00394EA3" w:rsidRDefault="007928ED" w:rsidP="005718D4">
      <w:pPr>
        <w:ind w:right="-1"/>
        <w:jc w:val="both"/>
        <w:rPr>
          <w:sz w:val="28"/>
          <w:szCs w:val="28"/>
        </w:rPr>
      </w:pPr>
      <w:r w:rsidRPr="00394EA3">
        <w:rPr>
          <w:sz w:val="28"/>
          <w:szCs w:val="28"/>
        </w:rPr>
        <w:t>«</w:t>
      </w:r>
      <w:r w:rsidR="005A349A" w:rsidRPr="00394EA3">
        <w:rPr>
          <w:sz w:val="28"/>
          <w:szCs w:val="28"/>
        </w:rPr>
        <w:t xml:space="preserve">  </w:t>
      </w:r>
      <w:r w:rsidR="000E740C" w:rsidRPr="00394EA3">
        <w:rPr>
          <w:sz w:val="28"/>
          <w:szCs w:val="28"/>
        </w:rPr>
        <w:t xml:space="preserve"> </w:t>
      </w:r>
      <w:r w:rsidRPr="00394EA3">
        <w:rPr>
          <w:sz w:val="28"/>
          <w:szCs w:val="28"/>
        </w:rPr>
        <w:t>»</w:t>
      </w:r>
      <w:r w:rsidR="000E740C" w:rsidRPr="00394EA3">
        <w:rPr>
          <w:sz w:val="28"/>
          <w:szCs w:val="28"/>
        </w:rPr>
        <w:t xml:space="preserve"> </w:t>
      </w:r>
      <w:r w:rsidR="002210C1" w:rsidRPr="00394EA3">
        <w:rPr>
          <w:sz w:val="28"/>
          <w:szCs w:val="28"/>
        </w:rPr>
        <w:t>октября</w:t>
      </w:r>
      <w:r w:rsidR="000E740C" w:rsidRPr="00394EA3">
        <w:rPr>
          <w:sz w:val="28"/>
          <w:szCs w:val="28"/>
        </w:rPr>
        <w:t xml:space="preserve"> </w:t>
      </w:r>
      <w:r w:rsidRPr="00394EA3">
        <w:rPr>
          <w:sz w:val="28"/>
          <w:szCs w:val="28"/>
        </w:rPr>
        <w:t>201</w:t>
      </w:r>
      <w:r w:rsidR="005A349A" w:rsidRPr="00394EA3">
        <w:rPr>
          <w:sz w:val="28"/>
          <w:szCs w:val="28"/>
        </w:rPr>
        <w:t>9</w:t>
      </w:r>
      <w:r w:rsidRPr="00394EA3">
        <w:rPr>
          <w:sz w:val="28"/>
          <w:szCs w:val="28"/>
        </w:rPr>
        <w:t xml:space="preserve"> г.</w:t>
      </w:r>
      <w:r w:rsidR="00050B99" w:rsidRPr="00394EA3">
        <w:rPr>
          <w:sz w:val="28"/>
          <w:szCs w:val="28"/>
        </w:rPr>
        <w:tab/>
      </w:r>
      <w:r w:rsidR="00050B99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5718D4">
        <w:rPr>
          <w:sz w:val="28"/>
          <w:szCs w:val="28"/>
        </w:rPr>
        <w:t xml:space="preserve">              </w:t>
      </w:r>
      <w:r w:rsidR="00963BAA" w:rsidRPr="00394EA3">
        <w:rPr>
          <w:sz w:val="28"/>
          <w:szCs w:val="28"/>
        </w:rPr>
        <w:t xml:space="preserve">№ </w:t>
      </w:r>
      <w:r w:rsidR="005C67D3" w:rsidRPr="00394EA3">
        <w:rPr>
          <w:sz w:val="28"/>
          <w:szCs w:val="28"/>
        </w:rPr>
        <w:t xml:space="preserve">   </w:t>
      </w:r>
      <w:r w:rsidR="005A349A" w:rsidRPr="00394EA3">
        <w:rPr>
          <w:sz w:val="28"/>
          <w:szCs w:val="28"/>
        </w:rPr>
        <w:t xml:space="preserve"> </w:t>
      </w:r>
      <w:r w:rsidR="00963BAA" w:rsidRPr="00394EA3">
        <w:rPr>
          <w:sz w:val="28"/>
          <w:szCs w:val="28"/>
        </w:rPr>
        <w:t>-</w:t>
      </w:r>
      <w:proofErr w:type="spellStart"/>
      <w:r w:rsidR="00963BAA" w:rsidRPr="00394EA3">
        <w:rPr>
          <w:sz w:val="28"/>
          <w:szCs w:val="28"/>
        </w:rPr>
        <w:t>нп</w:t>
      </w:r>
      <w:proofErr w:type="spellEnd"/>
    </w:p>
    <w:p w:rsidR="005A349A" w:rsidRPr="00394EA3" w:rsidRDefault="005A349A" w:rsidP="005718D4">
      <w:pPr>
        <w:ind w:right="-1"/>
        <w:jc w:val="both"/>
        <w:rPr>
          <w:sz w:val="28"/>
          <w:szCs w:val="28"/>
        </w:rPr>
      </w:pPr>
    </w:p>
    <w:p w:rsidR="00B44B5D" w:rsidRPr="00394EA3" w:rsidRDefault="00396290" w:rsidP="005718D4">
      <w:pPr>
        <w:ind w:right="-1"/>
        <w:jc w:val="both"/>
        <w:rPr>
          <w:sz w:val="28"/>
          <w:szCs w:val="28"/>
        </w:rPr>
      </w:pPr>
      <w:r w:rsidRPr="00394EA3">
        <w:rPr>
          <w:sz w:val="28"/>
          <w:szCs w:val="28"/>
        </w:rPr>
        <w:tab/>
        <w:t xml:space="preserve">В целях приведения в соответствие с Федеральным </w:t>
      </w:r>
      <w:hyperlink r:id="rId10" w:history="1">
        <w:r w:rsidRPr="00394EA3">
          <w:rPr>
            <w:color w:val="0000FF"/>
            <w:sz w:val="28"/>
            <w:szCs w:val="28"/>
          </w:rPr>
          <w:t>законом</w:t>
        </w:r>
      </w:hyperlink>
      <w:r w:rsidRPr="00394EA3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руководствуясь </w:t>
      </w:r>
      <w:hyperlink r:id="rId11" w:history="1">
        <w:r w:rsidRPr="00394EA3">
          <w:rPr>
            <w:color w:val="0000FF"/>
            <w:sz w:val="28"/>
            <w:szCs w:val="28"/>
          </w:rPr>
          <w:t>постановлением</w:t>
        </w:r>
      </w:hyperlink>
      <w:r w:rsidRPr="00394EA3">
        <w:rPr>
          <w:sz w:val="28"/>
          <w:szCs w:val="28"/>
        </w:rPr>
        <w:t xml:space="preserve"> Правительства Ханты-Мансийского автономного округа- Югры от 29 января 2011 года № 23-п «О разработке и утверждении административных регламентов осуществления регионального государственного контроля (надзора) и административных регламентов предоставления государственных услуг»,</w:t>
      </w:r>
      <w:r w:rsidR="005718D4">
        <w:rPr>
          <w:sz w:val="28"/>
          <w:szCs w:val="28"/>
        </w:rPr>
        <w:t xml:space="preserve"> </w:t>
      </w:r>
      <w:r w:rsidR="007719C8" w:rsidRPr="00394EA3">
        <w:rPr>
          <w:b/>
          <w:sz w:val="28"/>
          <w:szCs w:val="28"/>
        </w:rPr>
        <w:t>п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р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и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к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а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з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ы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в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а</w:t>
      </w:r>
      <w:r w:rsidR="009D0995" w:rsidRPr="00394EA3">
        <w:rPr>
          <w:b/>
          <w:sz w:val="28"/>
          <w:szCs w:val="28"/>
        </w:rPr>
        <w:t> </w:t>
      </w:r>
      <w:r w:rsidR="007719C8" w:rsidRPr="00394EA3">
        <w:rPr>
          <w:b/>
          <w:sz w:val="28"/>
          <w:szCs w:val="28"/>
        </w:rPr>
        <w:t>ю:</w:t>
      </w:r>
    </w:p>
    <w:p w:rsidR="005A349A" w:rsidRPr="00394EA3" w:rsidRDefault="005A349A" w:rsidP="005718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349A" w:rsidRPr="00394EA3" w:rsidRDefault="00A008A7" w:rsidP="005718D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ab/>
      </w:r>
      <w:r w:rsidR="004F137B" w:rsidRPr="00394EA3">
        <w:rPr>
          <w:rFonts w:ascii="Times New Roman" w:hAnsi="Times New Roman" w:cs="Times New Roman"/>
          <w:b w:val="0"/>
          <w:sz w:val="28"/>
          <w:szCs w:val="28"/>
        </w:rPr>
        <w:t>1.</w:t>
      </w:r>
      <w:r w:rsidR="005A349A" w:rsidRPr="00394EA3">
        <w:rPr>
          <w:rFonts w:ascii="Times New Roman" w:hAnsi="Times New Roman" w:cs="Times New Roman"/>
          <w:b w:val="0"/>
          <w:sz w:val="28"/>
          <w:szCs w:val="28"/>
        </w:rPr>
        <w:t xml:space="preserve"> Внести в </w:t>
      </w:r>
      <w:hyperlink r:id="rId12" w:history="1">
        <w:r w:rsidR="005A349A" w:rsidRPr="00394EA3">
          <w:rPr>
            <w:rFonts w:ascii="Times New Roman" w:hAnsi="Times New Roman" w:cs="Times New Roman"/>
            <w:b w:val="0"/>
            <w:color w:val="0000FF"/>
            <w:sz w:val="28"/>
            <w:szCs w:val="28"/>
          </w:rPr>
          <w:t>приказ</w:t>
        </w:r>
      </w:hyperlink>
      <w:r w:rsidR="005A349A" w:rsidRPr="00394EA3">
        <w:rPr>
          <w:rFonts w:ascii="Times New Roman" w:hAnsi="Times New Roman" w:cs="Times New Roman"/>
          <w:b w:val="0"/>
          <w:sz w:val="28"/>
          <w:szCs w:val="28"/>
        </w:rPr>
        <w:t xml:space="preserve"> Службы жилищного и строительного надзора Ханты-Мансийского автономного округа – </w:t>
      </w:r>
      <w:r w:rsidR="00396290" w:rsidRPr="00394EA3">
        <w:rPr>
          <w:rFonts w:ascii="Times New Roman" w:hAnsi="Times New Roman" w:cs="Times New Roman"/>
          <w:b w:val="0"/>
          <w:sz w:val="28"/>
          <w:szCs w:val="28"/>
        </w:rPr>
        <w:t>Югры от 24 декабря 2011 года № 5</w:t>
      </w:r>
      <w:r w:rsidR="005A349A" w:rsidRPr="00394EA3">
        <w:rPr>
          <w:rFonts w:ascii="Times New Roman" w:hAnsi="Times New Roman" w:cs="Times New Roman"/>
          <w:b w:val="0"/>
          <w:sz w:val="28"/>
          <w:szCs w:val="28"/>
        </w:rPr>
        <w:t>-нп «</w:t>
      </w:r>
      <w:r w:rsidR="00396290" w:rsidRPr="00394EA3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по предоставлению государственной услуги по лицензированию предпринимательской деятельности по управлению многоквартирными домами на территории Ханты-Мансийского автономного округа – Югры</w:t>
      </w:r>
      <w:r w:rsidRPr="00394EA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5A349A" w:rsidRPr="00394EA3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A008A7" w:rsidRPr="00394EA3" w:rsidRDefault="005A349A" w:rsidP="005718D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>1.</w:t>
      </w:r>
      <w:r w:rsidR="00A008A7" w:rsidRPr="00394EA3">
        <w:rPr>
          <w:sz w:val="28"/>
          <w:szCs w:val="28"/>
        </w:rPr>
        <w:t>1.</w:t>
      </w:r>
      <w:r w:rsidR="00396290" w:rsidRPr="00394EA3">
        <w:rPr>
          <w:sz w:val="28"/>
          <w:szCs w:val="28"/>
        </w:rPr>
        <w:t xml:space="preserve"> Преамбулу изложить в следующей редакции:</w:t>
      </w:r>
    </w:p>
    <w:p w:rsidR="00396290" w:rsidRPr="00394EA3" w:rsidRDefault="00396290" w:rsidP="005718D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 xml:space="preserve">«В целях реализации Федерального </w:t>
      </w:r>
      <w:hyperlink r:id="rId13" w:history="1">
        <w:r w:rsidRPr="00394EA3">
          <w:rPr>
            <w:color w:val="0000FF"/>
            <w:sz w:val="28"/>
            <w:szCs w:val="28"/>
          </w:rPr>
          <w:t>закона</w:t>
        </w:r>
      </w:hyperlink>
      <w:r w:rsidRPr="00394EA3">
        <w:rPr>
          <w:sz w:val="28"/>
          <w:szCs w:val="28"/>
        </w:rPr>
        <w:t xml:space="preserve"> от 27 июля 2010 года </w:t>
      </w:r>
      <w:r w:rsidR="005718D4">
        <w:rPr>
          <w:sz w:val="28"/>
          <w:szCs w:val="28"/>
        </w:rPr>
        <w:t xml:space="preserve">         </w:t>
      </w:r>
      <w:r w:rsidRPr="00394EA3">
        <w:rPr>
          <w:sz w:val="28"/>
          <w:szCs w:val="28"/>
        </w:rPr>
        <w:t xml:space="preserve">№ 210-ФЗ «Об организации предоставления государственных и муниципальных услуг», Жилищного кодекса Российской Федерации, </w:t>
      </w:r>
      <w:r w:rsidR="004124F6" w:rsidRPr="00394EA3">
        <w:rPr>
          <w:sz w:val="28"/>
          <w:szCs w:val="28"/>
        </w:rPr>
        <w:t xml:space="preserve">Постановления </w:t>
      </w:r>
      <w:r w:rsidRPr="00394EA3">
        <w:rPr>
          <w:sz w:val="28"/>
          <w:szCs w:val="28"/>
        </w:rPr>
        <w:t xml:space="preserve">Правительства Российской Федерации </w:t>
      </w:r>
      <w:r w:rsidR="004124F6" w:rsidRPr="00394EA3">
        <w:rPr>
          <w:sz w:val="28"/>
          <w:szCs w:val="28"/>
        </w:rPr>
        <w:t>от 28 октября 2014 года № 1110 «</w:t>
      </w:r>
      <w:r w:rsidRPr="00394EA3">
        <w:rPr>
          <w:sz w:val="28"/>
          <w:szCs w:val="28"/>
        </w:rPr>
        <w:t xml:space="preserve">О лицензировании предпринимательской деятельности по </w:t>
      </w:r>
      <w:r w:rsidRPr="00394EA3">
        <w:rPr>
          <w:sz w:val="28"/>
          <w:szCs w:val="28"/>
        </w:rPr>
        <w:lastRenderedPageBreak/>
        <w:t>упр</w:t>
      </w:r>
      <w:r w:rsidR="004124F6" w:rsidRPr="00394EA3">
        <w:rPr>
          <w:sz w:val="28"/>
          <w:szCs w:val="28"/>
        </w:rPr>
        <w:t>авлению многоквартирными домами»,</w:t>
      </w:r>
      <w:r w:rsidRPr="00394EA3">
        <w:rPr>
          <w:sz w:val="28"/>
          <w:szCs w:val="28"/>
        </w:rPr>
        <w:t xml:space="preserve"> в соответствии с </w:t>
      </w:r>
      <w:hyperlink r:id="rId14" w:history="1">
        <w:r w:rsidRPr="00394EA3">
          <w:rPr>
            <w:color w:val="0000FF"/>
            <w:sz w:val="28"/>
            <w:szCs w:val="28"/>
          </w:rPr>
          <w:t>постановлением</w:t>
        </w:r>
      </w:hyperlink>
      <w:r w:rsidRPr="00394EA3">
        <w:rPr>
          <w:sz w:val="28"/>
          <w:szCs w:val="28"/>
        </w:rPr>
        <w:t xml:space="preserve"> Правительства Хант</w:t>
      </w:r>
      <w:r w:rsidR="004124F6" w:rsidRPr="00394EA3">
        <w:rPr>
          <w:sz w:val="28"/>
          <w:szCs w:val="28"/>
        </w:rPr>
        <w:t>ы-Мансийского автономного округа – Югры от 29 января 2011 года № 23-п «</w:t>
      </w:r>
      <w:r w:rsidRPr="00394EA3">
        <w:rPr>
          <w:sz w:val="28"/>
          <w:szCs w:val="28"/>
        </w:rPr>
        <w:t>О разработке и утверждении административных регламентов осуществления регионального государственного контроля (надзора) и административных регламентов предо</w:t>
      </w:r>
      <w:r w:rsidR="004124F6" w:rsidRPr="00394EA3">
        <w:rPr>
          <w:sz w:val="28"/>
          <w:szCs w:val="28"/>
        </w:rPr>
        <w:t>ставления государственных услуг» приказываю:»</w:t>
      </w:r>
    </w:p>
    <w:p w:rsidR="00A008A7" w:rsidRPr="00394EA3" w:rsidRDefault="00A008A7" w:rsidP="005718D4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94EA3">
        <w:rPr>
          <w:sz w:val="28"/>
          <w:szCs w:val="28"/>
        </w:rPr>
        <w:t>1.</w:t>
      </w:r>
      <w:r w:rsidR="005A349A" w:rsidRPr="00394EA3">
        <w:rPr>
          <w:rFonts w:eastAsia="Calibri"/>
          <w:sz w:val="28"/>
          <w:szCs w:val="28"/>
          <w:lang w:eastAsia="en-US"/>
        </w:rPr>
        <w:t xml:space="preserve">2. </w:t>
      </w:r>
      <w:hyperlink r:id="rId15" w:history="1">
        <w:r w:rsidR="005A349A" w:rsidRPr="00394EA3">
          <w:rPr>
            <w:rFonts w:eastAsia="Calibri"/>
            <w:color w:val="0000FF"/>
            <w:sz w:val="28"/>
            <w:szCs w:val="28"/>
            <w:lang w:eastAsia="en-US"/>
          </w:rPr>
          <w:t>Приложение</w:t>
        </w:r>
      </w:hyperlink>
      <w:r w:rsidR="005A349A" w:rsidRPr="00394EA3">
        <w:rPr>
          <w:rFonts w:eastAsia="Calibri"/>
          <w:sz w:val="28"/>
          <w:szCs w:val="28"/>
          <w:lang w:eastAsia="en-US"/>
        </w:rPr>
        <w:t xml:space="preserve"> изложить в следующей редакции</w:t>
      </w:r>
      <w:r w:rsidRPr="00394EA3">
        <w:rPr>
          <w:rFonts w:eastAsia="Calibri"/>
          <w:sz w:val="28"/>
          <w:szCs w:val="28"/>
          <w:lang w:eastAsia="en-US"/>
        </w:rPr>
        <w:t>:</w:t>
      </w:r>
    </w:p>
    <w:p w:rsidR="00A008A7" w:rsidRPr="00394EA3" w:rsidRDefault="00A008A7" w:rsidP="005718D4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008A7" w:rsidRPr="00394EA3" w:rsidRDefault="00A07101" w:rsidP="005718D4">
      <w:pPr>
        <w:pStyle w:val="ConsPlusNormal"/>
        <w:jc w:val="right"/>
        <w:outlineLvl w:val="0"/>
      </w:pPr>
      <w:r w:rsidRPr="00394EA3">
        <w:tab/>
      </w:r>
      <w:r w:rsidR="00A008A7" w:rsidRPr="00394EA3">
        <w:t>Приложение</w:t>
      </w:r>
    </w:p>
    <w:p w:rsidR="00A008A7" w:rsidRPr="00394EA3" w:rsidRDefault="00A008A7" w:rsidP="005718D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94EA3">
        <w:rPr>
          <w:sz w:val="28"/>
          <w:szCs w:val="28"/>
        </w:rPr>
        <w:t>к приказу Службы жилищного</w:t>
      </w:r>
    </w:p>
    <w:p w:rsidR="00A008A7" w:rsidRPr="00394EA3" w:rsidRDefault="00A008A7" w:rsidP="005718D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94EA3">
        <w:rPr>
          <w:sz w:val="28"/>
          <w:szCs w:val="28"/>
        </w:rPr>
        <w:t>и строительного надзора</w:t>
      </w:r>
    </w:p>
    <w:p w:rsidR="00A008A7" w:rsidRPr="00394EA3" w:rsidRDefault="00A008A7" w:rsidP="005718D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94EA3">
        <w:rPr>
          <w:sz w:val="28"/>
          <w:szCs w:val="28"/>
        </w:rPr>
        <w:t>Ханты-Мансийского</w:t>
      </w:r>
    </w:p>
    <w:p w:rsidR="00A008A7" w:rsidRPr="00394EA3" w:rsidRDefault="00A008A7" w:rsidP="005718D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94EA3">
        <w:rPr>
          <w:sz w:val="28"/>
          <w:szCs w:val="28"/>
        </w:rPr>
        <w:t>автономного округа - Югры</w:t>
      </w:r>
    </w:p>
    <w:p w:rsidR="00A008A7" w:rsidRPr="00394EA3" w:rsidRDefault="00D87385" w:rsidP="005718D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94EA3">
        <w:rPr>
          <w:sz w:val="28"/>
          <w:szCs w:val="28"/>
        </w:rPr>
        <w:t>от 29 декабря 2014</w:t>
      </w:r>
      <w:r w:rsidR="00470901" w:rsidRPr="00394EA3">
        <w:rPr>
          <w:sz w:val="28"/>
          <w:szCs w:val="28"/>
        </w:rPr>
        <w:t xml:space="preserve"> г. №</w:t>
      </w:r>
      <w:r w:rsidRPr="00394EA3">
        <w:rPr>
          <w:sz w:val="28"/>
          <w:szCs w:val="28"/>
        </w:rPr>
        <w:t xml:space="preserve"> 5</w:t>
      </w:r>
      <w:r w:rsidR="00A008A7" w:rsidRPr="00394EA3">
        <w:rPr>
          <w:sz w:val="28"/>
          <w:szCs w:val="28"/>
        </w:rPr>
        <w:t>-нп</w:t>
      </w:r>
    </w:p>
    <w:p w:rsidR="0047541C" w:rsidRPr="00394EA3" w:rsidRDefault="0047541C" w:rsidP="005718D4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</w:p>
    <w:p w:rsidR="0047541C" w:rsidRPr="00394EA3" w:rsidRDefault="0047541C" w:rsidP="005718D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47541C" w:rsidRPr="00394EA3" w:rsidRDefault="0047541C" w:rsidP="005718D4">
      <w:pPr>
        <w:pStyle w:val="ConsPlusNormal"/>
        <w:ind w:firstLine="540"/>
        <w:jc w:val="both"/>
        <w:rPr>
          <w:rFonts w:eastAsiaTheme="minorEastAsia"/>
        </w:rPr>
      </w:pPr>
    </w:p>
    <w:p w:rsidR="00E842A5" w:rsidRPr="00394EA3" w:rsidRDefault="00E842A5" w:rsidP="005718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42A5" w:rsidRPr="00394EA3" w:rsidRDefault="00E842A5" w:rsidP="005718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ПО ПРЕДОСТАВЛЕНИЮ ГОСУДАРСТВЕННОЙ УСЛУГИ ПО ЛИЦЕНЗИРОВАНИЮ</w:t>
      </w:r>
      <w:r w:rsidR="008A72B4" w:rsidRP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ПРЕДПРИНИМАТЕЛЬСКОЙ ДЕЯТЕЛЬНОСТИ ПО УПРАВЛЕНИЮ</w:t>
      </w:r>
      <w:r w:rsidR="008A72B4" w:rsidRP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МНОГОКВАРТИРНЫМИ ДОМАМИ НА ТЕРРИТОРИИ ХАНТЫ-МАНСИЙСКОГО</w:t>
      </w:r>
    </w:p>
    <w:p w:rsidR="00E842A5" w:rsidRPr="00394EA3" w:rsidRDefault="007C290B" w:rsidP="005718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АВТОНОМНОГО ОКРУГА – Ю</w:t>
      </w:r>
      <w:r w:rsidR="00E842A5" w:rsidRPr="00394EA3">
        <w:rPr>
          <w:rFonts w:ascii="Times New Roman" w:hAnsi="Times New Roman" w:cs="Times New Roman"/>
          <w:sz w:val="28"/>
          <w:szCs w:val="28"/>
        </w:rPr>
        <w:t>ГРЫ</w:t>
      </w:r>
    </w:p>
    <w:p w:rsidR="00E842A5" w:rsidRPr="00394EA3" w:rsidRDefault="00E842A5" w:rsidP="005718D4">
      <w:pPr>
        <w:rPr>
          <w:sz w:val="28"/>
          <w:szCs w:val="28"/>
        </w:rPr>
      </w:pP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1"/>
        <w:rPr>
          <w:b/>
        </w:rPr>
      </w:pPr>
      <w:r w:rsidRPr="00394EA3">
        <w:rPr>
          <w:b/>
        </w:rPr>
        <w:t>I. ОБЩИЕ ПОЛОЖЕНИЯ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Предмет регулирования административного регламента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1. </w:t>
      </w:r>
      <w:r w:rsidR="004124F6" w:rsidRPr="00394EA3">
        <w:t>Предметом регулирования настоящего Административного</w:t>
      </w:r>
      <w:r w:rsidRPr="00394EA3">
        <w:t xml:space="preserve"> ре</w:t>
      </w:r>
      <w:r w:rsidR="004124F6" w:rsidRPr="00394EA3">
        <w:t xml:space="preserve">гламента является порядок и стандарт предоставления </w:t>
      </w:r>
      <w:r w:rsidRPr="00394EA3">
        <w:t>государственной услуги по лицензированию предпринимательской деятельности по управлению многоквартирными домами на территории Ханты-Ма</w:t>
      </w:r>
      <w:r w:rsidR="00DB7AC7">
        <w:t>нсийского автономного округа – Ю</w:t>
      </w:r>
      <w:r w:rsidRPr="00394EA3">
        <w:t>гры (далее - государственная усл</w:t>
      </w:r>
      <w:r w:rsidR="004124F6" w:rsidRPr="00394EA3">
        <w:t>уга).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Настоящий Административный регламент разработан в целях повышения качества предоставления и доступности государственной услуги, создания комфортных условий для заявителей в получении государственной услуги и определяет сроки и последовательность административных процедур и административных действий Службы жилищного и строительного надзора Ханты-Мансийского автономного округа – Югры (далее – Жилстройнадзор Югры).</w:t>
      </w:r>
    </w:p>
    <w:p w:rsidR="007C290B" w:rsidRPr="00394EA3" w:rsidRDefault="007C290B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>Лицензированию в рамках предоставления государственной услуги подлежит предпринимательская деятельность по управлению многоквартирными домами.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Круг заявителей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2. Заявителями на получение государственной услуги (далее - заявители) являются: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юридические лица и индивидуальные предприниматели, имеющие намерение осуществлять или осуществляющие предпринимательскую деятельность по управлению многоквартирными домами в Ханты-</w:t>
      </w:r>
      <w:r w:rsidR="007C290B" w:rsidRPr="00394EA3">
        <w:t>Мансийском автономном округе – Ю</w:t>
      </w:r>
      <w:r w:rsidRPr="00394EA3">
        <w:t xml:space="preserve">гре (далее соответственно - </w:t>
      </w:r>
      <w:r w:rsidR="009C5666" w:rsidRPr="00394EA3">
        <w:t>соискатель лицензии, лицензиат).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Требования к порядку информирования о правилах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предоставления 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ind w:firstLine="540"/>
        <w:jc w:val="both"/>
      </w:pPr>
      <w:bookmarkStart w:id="0" w:name="P59"/>
      <w:bookmarkEnd w:id="0"/>
      <w:r w:rsidRPr="00394EA3">
        <w:t>4.</w:t>
      </w:r>
      <w:r w:rsidR="00D5327F" w:rsidRPr="00394EA3">
        <w:t xml:space="preserve"> Информирование заявителей по вопросам предоставления государственной услуги, в том числе о сроках и порядке ее предоставления осуществляется</w:t>
      </w:r>
      <w:r w:rsidR="007C290B" w:rsidRPr="00394EA3">
        <w:t xml:space="preserve"> </w:t>
      </w:r>
      <w:r w:rsidRPr="00394EA3">
        <w:t>Жилстройнадзором Югры</w:t>
      </w:r>
      <w:r w:rsidR="007C290B" w:rsidRPr="00394EA3">
        <w:t xml:space="preserve"> в следующих формах</w:t>
      </w:r>
      <w:r w:rsidRPr="00394EA3">
        <w:t>: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bookmarkStart w:id="1" w:name="P66"/>
      <w:bookmarkEnd w:id="1"/>
      <w:r w:rsidRPr="00394EA3">
        <w:rPr>
          <w:rFonts w:eastAsiaTheme="minorEastAsia"/>
          <w:sz w:val="28"/>
          <w:szCs w:val="28"/>
        </w:rPr>
        <w:t>устной (при личном обращении заявителя и по телефону);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письменной (при письменном обращении заявителя по почте, электронной почте, факсу);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на информационном стенде Жилстройнадзора Югры в форме информационных (текстовых) материалов;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в форме информационных (мультимедийных) материалов в информационно-коммуникационной сети "Интернет" на официальном сайте Жилстройнадзора Югры (http://www.</w:t>
      </w:r>
      <w:proofErr w:type="spellStart"/>
      <w:r w:rsidRPr="00394EA3">
        <w:rPr>
          <w:rFonts w:eastAsiaTheme="minorEastAsia"/>
          <w:sz w:val="28"/>
          <w:szCs w:val="28"/>
          <w:lang w:val="en-US"/>
        </w:rPr>
        <w:t>jsn</w:t>
      </w:r>
      <w:proofErr w:type="spellEnd"/>
      <w:r w:rsidRPr="00394EA3">
        <w:rPr>
          <w:rFonts w:eastAsiaTheme="minorEastAsia"/>
          <w:sz w:val="28"/>
          <w:szCs w:val="28"/>
        </w:rPr>
        <w:t>.admhmao.ru).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Информирование о сроках и порядке предоставления государственной услуги осуществляется также посредством федеральной государственной информационной системы «Единый портал государственных и муниципальных услуг (функций)» (далее - Единый портал), региональной информационной системы Ханты-Мансийского автономного округа - Югры «Портал государственных и муниципальных услуг (функций) Ханты-Мансийского автономного округа – Югры» (далее - региональный портал).</w:t>
      </w:r>
    </w:p>
    <w:p w:rsidR="007C290B" w:rsidRPr="00394EA3" w:rsidRDefault="007C290B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5. </w:t>
      </w:r>
      <w:r w:rsidRPr="00394EA3">
        <w:rPr>
          <w:rFonts w:eastAsiaTheme="minorEastAsia"/>
        </w:rPr>
        <w:t>Информирование о ходе предоставления государственной услуги осущ</w:t>
      </w:r>
      <w:r w:rsidR="00887BD6" w:rsidRPr="00394EA3">
        <w:rPr>
          <w:rFonts w:eastAsiaTheme="minorEastAsia"/>
        </w:rPr>
        <w:t xml:space="preserve">ествляется Жилстройнадзором </w:t>
      </w:r>
      <w:r w:rsidRPr="00394EA3">
        <w:rPr>
          <w:rFonts w:eastAsiaTheme="minorEastAsia"/>
        </w:rPr>
        <w:t>в следующих формах (по выбору заявителя):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устной (при личном обращении заявителя и по телефону);</w:t>
      </w:r>
    </w:p>
    <w:p w:rsidR="007C290B" w:rsidRPr="00394EA3" w:rsidRDefault="007C290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 xml:space="preserve">письменной (при письменном обращении заявителя по почте, </w:t>
      </w:r>
      <w:r w:rsidRPr="00394EA3">
        <w:rPr>
          <w:rFonts w:eastAsiaTheme="minorEastAsia"/>
          <w:sz w:val="28"/>
          <w:szCs w:val="28"/>
        </w:rPr>
        <w:lastRenderedPageBreak/>
        <w:t>электронной почте, факсу).</w:t>
      </w:r>
    </w:p>
    <w:p w:rsidR="00887BD6" w:rsidRPr="00394EA3" w:rsidRDefault="00E842A5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6. </w:t>
      </w:r>
      <w:r w:rsidR="00887BD6" w:rsidRPr="00394EA3">
        <w:rPr>
          <w:rFonts w:eastAsiaTheme="minorEastAsia"/>
        </w:rPr>
        <w:t>Устное информирование осуществляется должностными лицами Ж</w:t>
      </w:r>
      <w:r w:rsidR="00DB7AC7">
        <w:rPr>
          <w:rFonts w:eastAsiaTheme="minorEastAsia"/>
        </w:rPr>
        <w:t>илстройнадзора Югры. Ответственное</w:t>
      </w:r>
      <w:r w:rsidR="00887BD6" w:rsidRPr="00394EA3">
        <w:rPr>
          <w:rFonts w:eastAsiaTheme="minorEastAsia"/>
        </w:rPr>
        <w:t xml:space="preserve"> лицо, осуществляющее индивидуальное устное информирование, должно принять все необходимые меры для предоставления полного и оперативного ответа на поставленные вопросы.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отчестве и должности специалиста, принявшег</w:t>
      </w:r>
      <w:r w:rsidR="00DB7AC7">
        <w:rPr>
          <w:rFonts w:eastAsiaTheme="minorEastAsia"/>
          <w:sz w:val="28"/>
          <w:szCs w:val="28"/>
        </w:rPr>
        <w:t>о телефонный звонок. Ответственное</w:t>
      </w:r>
      <w:r w:rsidRPr="00394EA3">
        <w:rPr>
          <w:rFonts w:eastAsiaTheme="minorEastAsia"/>
          <w:sz w:val="28"/>
          <w:szCs w:val="28"/>
        </w:rPr>
        <w:t xml:space="preserve"> лицо, принявшее телефонный звонок, при ответе в вежливой (корректной) форме информирует позвонившего в пределах своей компетенции по интересующему его вопросу.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При невозможности специалиста, принявшего звонок, самостоятельно ответить на поставленные вопросы, телефонный звонок должен быть пер</w:t>
      </w:r>
      <w:r w:rsidR="00DB7AC7">
        <w:rPr>
          <w:rFonts w:eastAsiaTheme="minorEastAsia"/>
          <w:sz w:val="28"/>
          <w:szCs w:val="28"/>
        </w:rPr>
        <w:t>еадресован на другое ответственное</w:t>
      </w:r>
      <w:r w:rsidRPr="00394EA3">
        <w:rPr>
          <w:rFonts w:eastAsiaTheme="minorEastAsia"/>
          <w:sz w:val="28"/>
          <w:szCs w:val="28"/>
        </w:rPr>
        <w:t xml:space="preserve"> лицо или же обратившемуся должен быть предложен телефонный номер, по которому можно получить необходимую информацию.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В случае, если для ответа требуется продолжительное время, специалист, осуществляющий индивидуальное устное информирование, может предложить заявителю обратиться за информацией в письменном виде, либо назначить другое удобное время для заинтересованных лиц время для устного информирования.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Максимальная продолжительность информирования заявителя осуществляется не более 15 минут.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Устное информирование заявителей о порядке предоставления государственной услуги осуществляется также органами местного самоуправления.</w:t>
      </w:r>
    </w:p>
    <w:p w:rsidR="00887BD6" w:rsidRPr="00394EA3" w:rsidRDefault="00887BD6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7. </w:t>
      </w:r>
      <w:r w:rsidRPr="00394EA3">
        <w:rPr>
          <w:rFonts w:eastAsiaTheme="minorEastAsia"/>
        </w:rPr>
        <w:t>Письменное информирование осуществляется должностными лицами Жилстройнадзора Югры.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При консультировании по письменным обращениям ответ на обращение направляется заявителю в срок, не превышающий 30 (тридцати) календарных дней со дня регистрации такого обращения.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В случае, если в письменном обращении не указаны фамилия гражданина, направившего обращение или почтовый адрес, по которому должен быть направлен ответ, ответ на обращение не дается.</w:t>
      </w:r>
    </w:p>
    <w:p w:rsidR="00887BD6" w:rsidRPr="00394EA3" w:rsidRDefault="00E842A5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8. </w:t>
      </w:r>
      <w:r w:rsidR="00887BD6" w:rsidRPr="00394EA3">
        <w:rPr>
          <w:rFonts w:eastAsiaTheme="minorEastAsia"/>
        </w:rPr>
        <w:t>Информация о сроках и порядке предоставления государственной услуги, размещенная на официальном сайте Жилстройнадзора Югры, Едином и региональном порталах предоставляется заявителю бесплатно.</w:t>
      </w:r>
    </w:p>
    <w:p w:rsidR="00887BD6" w:rsidRPr="00394EA3" w:rsidRDefault="00E842A5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9. </w:t>
      </w:r>
      <w:r w:rsidR="00887BD6" w:rsidRPr="00394EA3">
        <w:rPr>
          <w:rFonts w:eastAsiaTheme="minorEastAsia"/>
        </w:rPr>
        <w:t xml:space="preserve">Доступ к информации по вопросам предоставления государственной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</w:t>
      </w:r>
      <w:r w:rsidR="00887BD6" w:rsidRPr="00394EA3">
        <w:rPr>
          <w:rFonts w:eastAsiaTheme="minorEastAsia"/>
        </w:rPr>
        <w:lastRenderedPageBreak/>
        <w:t>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87BD6" w:rsidRPr="00394EA3" w:rsidRDefault="00E842A5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10. </w:t>
      </w:r>
      <w:r w:rsidR="00887BD6" w:rsidRPr="00394EA3">
        <w:rPr>
          <w:rFonts w:eastAsiaTheme="minorEastAsia"/>
        </w:rPr>
        <w:t>Способы получения информации заявителями о местах нахождения и графиках работы органов государственной власти, органов местного самоуправления, участвующих в предоставлении государственной услуги: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bookmarkStart w:id="2" w:name="Par77"/>
      <w:bookmarkEnd w:id="2"/>
      <w:r w:rsidRPr="00394EA3">
        <w:rPr>
          <w:rFonts w:eastAsiaTheme="minorEastAsia"/>
          <w:sz w:val="28"/>
          <w:szCs w:val="28"/>
        </w:rPr>
        <w:t xml:space="preserve">а) информация о месте нахождения, графике работы территориальных органов Управления </w:t>
      </w:r>
      <w:r w:rsidR="00646E5D" w:rsidRPr="00394EA3">
        <w:rPr>
          <w:rFonts w:eastAsiaTheme="minorEastAsia"/>
          <w:sz w:val="28"/>
          <w:szCs w:val="28"/>
        </w:rPr>
        <w:t>Федеральной налоговой службы России по Ханты-Мансийскому автономному округу - Югре</w:t>
      </w:r>
      <w:r w:rsidRPr="00394EA3">
        <w:rPr>
          <w:rFonts w:eastAsiaTheme="minorEastAsia"/>
          <w:sz w:val="28"/>
          <w:szCs w:val="28"/>
        </w:rPr>
        <w:t xml:space="preserve"> размещена на официальном сайте (</w:t>
      </w:r>
      <w:hyperlink r:id="rId16" w:history="1">
        <w:r w:rsidRPr="00394EA3">
          <w:rPr>
            <w:rStyle w:val="a9"/>
            <w:rFonts w:eastAsiaTheme="minorEastAsia"/>
            <w:sz w:val="28"/>
            <w:szCs w:val="28"/>
          </w:rPr>
          <w:t>http://www</w:t>
        </w:r>
      </w:hyperlink>
      <w:r w:rsidRPr="00394EA3">
        <w:rPr>
          <w:rFonts w:eastAsiaTheme="minorEastAsia"/>
          <w:sz w:val="28"/>
          <w:szCs w:val="28"/>
        </w:rPr>
        <w:t>.</w:t>
      </w:r>
      <w:proofErr w:type="spellStart"/>
      <w:r w:rsidR="004C6FE3">
        <w:rPr>
          <w:rFonts w:eastAsiaTheme="minorEastAsia"/>
          <w:sz w:val="28"/>
          <w:szCs w:val="28"/>
          <w:lang w:val="en-US"/>
        </w:rPr>
        <w:t>nalog</w:t>
      </w:r>
      <w:proofErr w:type="spellEnd"/>
      <w:r w:rsidR="004C6FE3" w:rsidRPr="004C6FE3">
        <w:rPr>
          <w:rFonts w:eastAsiaTheme="minorEastAsia"/>
          <w:sz w:val="28"/>
          <w:szCs w:val="28"/>
        </w:rPr>
        <w:t>.</w:t>
      </w:r>
      <w:proofErr w:type="spellStart"/>
      <w:r w:rsidR="004C6FE3">
        <w:rPr>
          <w:rFonts w:eastAsiaTheme="minorEastAsia"/>
          <w:sz w:val="28"/>
          <w:szCs w:val="28"/>
          <w:lang w:val="en-US"/>
        </w:rPr>
        <w:t>ru</w:t>
      </w:r>
      <w:proofErr w:type="spellEnd"/>
      <w:r w:rsidRPr="00394EA3">
        <w:rPr>
          <w:rFonts w:eastAsiaTheme="minorEastAsia"/>
          <w:sz w:val="28"/>
          <w:szCs w:val="28"/>
        </w:rPr>
        <w:t>);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bookmarkStart w:id="3" w:name="Par78"/>
      <w:bookmarkEnd w:id="3"/>
      <w:r w:rsidRPr="00394EA3">
        <w:rPr>
          <w:rFonts w:eastAsiaTheme="minorEastAsia"/>
          <w:sz w:val="28"/>
          <w:szCs w:val="28"/>
        </w:rPr>
        <w:t>б) информация о месте нахождения, графике работ</w:t>
      </w:r>
      <w:r w:rsidR="00646E5D" w:rsidRPr="00394EA3">
        <w:rPr>
          <w:rFonts w:eastAsiaTheme="minorEastAsia"/>
          <w:sz w:val="28"/>
          <w:szCs w:val="28"/>
        </w:rPr>
        <w:t xml:space="preserve">ы территориальных органов Управления Министерства внутренних дел Российской Федерации по Ханты-Мансийскому автономному округу – Югре </w:t>
      </w:r>
      <w:r w:rsidRPr="00394EA3">
        <w:rPr>
          <w:rFonts w:eastAsiaTheme="minorEastAsia"/>
          <w:sz w:val="28"/>
          <w:szCs w:val="28"/>
        </w:rPr>
        <w:t>размещена</w:t>
      </w:r>
      <w:r w:rsidR="00646E5D" w:rsidRPr="00394EA3">
        <w:rPr>
          <w:rFonts w:eastAsiaTheme="minorEastAsia"/>
          <w:sz w:val="28"/>
          <w:szCs w:val="28"/>
        </w:rPr>
        <w:t xml:space="preserve"> на официальном сайте (https://мвд.рф</w:t>
      </w:r>
      <w:r w:rsidRPr="00394EA3">
        <w:rPr>
          <w:rFonts w:eastAsiaTheme="minorEastAsia"/>
          <w:sz w:val="28"/>
          <w:szCs w:val="28"/>
        </w:rPr>
        <w:t>);</w:t>
      </w:r>
    </w:p>
    <w:p w:rsidR="00887BD6" w:rsidRPr="00394EA3" w:rsidRDefault="00887BD6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bookmarkStart w:id="4" w:name="Par79"/>
      <w:bookmarkEnd w:id="4"/>
      <w:r w:rsidRPr="00394EA3">
        <w:rPr>
          <w:rFonts w:eastAsiaTheme="minorEastAsia"/>
          <w:sz w:val="28"/>
          <w:szCs w:val="28"/>
        </w:rPr>
        <w:t>в) информация о месте нахождения, графике работы территор</w:t>
      </w:r>
      <w:r w:rsidR="00646E5D" w:rsidRPr="00394EA3">
        <w:rPr>
          <w:rFonts w:eastAsiaTheme="minorEastAsia"/>
          <w:sz w:val="28"/>
          <w:szCs w:val="28"/>
        </w:rPr>
        <w:t xml:space="preserve">иальных органов Управления Федерального казначейства по </w:t>
      </w:r>
      <w:r w:rsidRPr="00394EA3">
        <w:rPr>
          <w:rFonts w:eastAsiaTheme="minorEastAsia"/>
          <w:sz w:val="28"/>
          <w:szCs w:val="28"/>
        </w:rPr>
        <w:t xml:space="preserve"> </w:t>
      </w:r>
      <w:r w:rsidR="00646E5D" w:rsidRPr="00394EA3">
        <w:rPr>
          <w:rFonts w:eastAsiaTheme="minorEastAsia"/>
          <w:sz w:val="28"/>
          <w:szCs w:val="28"/>
        </w:rPr>
        <w:t xml:space="preserve">Ханты-Мансийскому автономному округу – Югре </w:t>
      </w:r>
      <w:r w:rsidRPr="00394EA3">
        <w:rPr>
          <w:rFonts w:eastAsiaTheme="minorEastAsia"/>
          <w:sz w:val="28"/>
          <w:szCs w:val="28"/>
        </w:rPr>
        <w:t>размещена на о</w:t>
      </w:r>
      <w:r w:rsidR="00646E5D" w:rsidRPr="00394EA3">
        <w:rPr>
          <w:rFonts w:eastAsiaTheme="minorEastAsia"/>
          <w:sz w:val="28"/>
          <w:szCs w:val="28"/>
        </w:rPr>
        <w:t>фициальном сайте (https://</w:t>
      </w:r>
      <w:r w:rsidR="004C6FE3">
        <w:rPr>
          <w:rFonts w:eastAsiaTheme="minorEastAsia"/>
          <w:sz w:val="28"/>
          <w:szCs w:val="28"/>
          <w:lang w:val="en-US"/>
        </w:rPr>
        <w:t>www</w:t>
      </w:r>
      <w:r w:rsidR="004C6FE3" w:rsidRPr="004C6FE3">
        <w:rPr>
          <w:rFonts w:eastAsiaTheme="minorEastAsia"/>
          <w:sz w:val="28"/>
          <w:szCs w:val="28"/>
        </w:rPr>
        <w:t>.</w:t>
      </w:r>
      <w:proofErr w:type="spellStart"/>
      <w:r w:rsidR="004C6FE3">
        <w:rPr>
          <w:rFonts w:eastAsiaTheme="minorEastAsia"/>
          <w:sz w:val="28"/>
          <w:szCs w:val="28"/>
          <w:lang w:val="en-US"/>
        </w:rPr>
        <w:t>roskazna</w:t>
      </w:r>
      <w:proofErr w:type="spellEnd"/>
      <w:r w:rsidR="004C6FE3" w:rsidRPr="004C6FE3">
        <w:rPr>
          <w:rFonts w:eastAsiaTheme="minorEastAsia"/>
          <w:sz w:val="28"/>
          <w:szCs w:val="28"/>
        </w:rPr>
        <w:t>.</w:t>
      </w:r>
      <w:proofErr w:type="spellStart"/>
      <w:r w:rsidR="004C6FE3">
        <w:rPr>
          <w:rFonts w:eastAsiaTheme="minorEastAsia"/>
          <w:sz w:val="28"/>
          <w:szCs w:val="28"/>
          <w:lang w:val="en-US"/>
        </w:rPr>
        <w:t>ru</w:t>
      </w:r>
      <w:proofErr w:type="spellEnd"/>
      <w:r w:rsidR="001E2EF5" w:rsidRPr="00394EA3">
        <w:rPr>
          <w:rFonts w:eastAsiaTheme="minorEastAsia"/>
          <w:sz w:val="28"/>
          <w:szCs w:val="28"/>
        </w:rPr>
        <w:t>).</w:t>
      </w:r>
    </w:p>
    <w:p w:rsidR="001E2EF5" w:rsidRPr="00394EA3" w:rsidRDefault="00E842A5" w:rsidP="005718D4">
      <w:pPr>
        <w:pStyle w:val="ConsPlusNormal"/>
        <w:ind w:firstLine="540"/>
        <w:jc w:val="both"/>
        <w:rPr>
          <w:rFonts w:eastAsiaTheme="minorEastAsia"/>
        </w:rPr>
      </w:pPr>
      <w:bookmarkStart w:id="5" w:name="Par80"/>
      <w:bookmarkEnd w:id="5"/>
      <w:r w:rsidRPr="00394EA3">
        <w:t xml:space="preserve">11. </w:t>
      </w:r>
      <w:r w:rsidR="001E2EF5" w:rsidRPr="00394EA3">
        <w:rPr>
          <w:rFonts w:eastAsiaTheme="minorEastAsia"/>
        </w:rPr>
        <w:t>На информационных стендах в местах предоставления государственной услуги, в информационно-телекоммуникационной сети «Интернет» (на официальном сайте Жилстройнадзора Югры, в федеральной государственной информационной системе «Единый портал государственных и муниципальных услуг (функций)», в региональной информационной системе Ханты-Мансийского автономного округа - Югры «Портал государственных и муниципальных услуг (функций) Ханты-Мансийского автономного округа – Югры») размещается следующая информация:</w:t>
      </w:r>
    </w:p>
    <w:p w:rsidR="001E2EF5" w:rsidRPr="00394EA3" w:rsidRDefault="001E2EF5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справочная информация (о месте нахождения, график работы, справочные телефоны, адреса официального сайта и электронной почты Департамента и его структурного подразделения, обеспечивающего предоставление государственной услуги);</w:t>
      </w:r>
    </w:p>
    <w:p w:rsidR="001E2EF5" w:rsidRPr="00394EA3" w:rsidRDefault="001E2EF5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перечень нормативных правовых актов, регулирующих предоставление государственной услуги;</w:t>
      </w:r>
    </w:p>
    <w:p w:rsidR="001E2EF5" w:rsidRPr="00394EA3" w:rsidRDefault="001E2EF5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досудебный (внесудебный) порядок обжалования решений и действий (бездействия) Департамента, а также их должностных лиц, государственных служащих, работников;</w:t>
      </w:r>
    </w:p>
    <w:p w:rsidR="001E2EF5" w:rsidRPr="00394EA3" w:rsidRDefault="001E2EF5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бланки заявлений о предоставлении государственной услуги и образцы их заполнения</w:t>
      </w:r>
      <w:r w:rsidRPr="00FA2B4D">
        <w:rPr>
          <w:rFonts w:eastAsiaTheme="minorEastAsia"/>
          <w:sz w:val="28"/>
          <w:szCs w:val="28"/>
        </w:rPr>
        <w:t>, реквизиты оплаты государственной пошлины.</w:t>
      </w:r>
    </w:p>
    <w:p w:rsidR="00F97B41" w:rsidRPr="00394EA3" w:rsidRDefault="00E842A5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>12.</w:t>
      </w:r>
      <w:r w:rsidR="00F97B41" w:rsidRPr="00394EA3">
        <w:rPr>
          <w:rFonts w:eastAsiaTheme="minorEastAsia"/>
        </w:rPr>
        <w:t xml:space="preserve"> В случае внесения изменений в порядок предоставления государственной услуги должностные лица Жилстройнадзора Югры в срок, не превышающий 3 (трех) рабочих дней со дня вступления в силу таких изменений, обеспечивают размещение информации в информационно-телекоммуникационной сети «Интернет» и на </w:t>
      </w:r>
      <w:r w:rsidR="00F97B41" w:rsidRPr="00394EA3">
        <w:rPr>
          <w:rFonts w:eastAsiaTheme="minorEastAsia"/>
        </w:rPr>
        <w:lastRenderedPageBreak/>
        <w:t>информационных стендах, находящихся в местах предоставления государственной услуги.</w:t>
      </w:r>
    </w:p>
    <w:p w:rsidR="00E842A5" w:rsidRPr="00394EA3" w:rsidRDefault="00F97B41" w:rsidP="005718D4">
      <w:pPr>
        <w:pStyle w:val="ConsPlusNormal"/>
        <w:ind w:firstLine="540"/>
        <w:jc w:val="both"/>
      </w:pPr>
      <w:r w:rsidRPr="00394EA3">
        <w:t xml:space="preserve"> </w:t>
      </w:r>
    </w:p>
    <w:p w:rsidR="00E842A5" w:rsidRPr="00394EA3" w:rsidRDefault="00E842A5" w:rsidP="005718D4">
      <w:pPr>
        <w:pStyle w:val="ConsPlusNormal"/>
        <w:jc w:val="center"/>
        <w:outlineLvl w:val="1"/>
        <w:rPr>
          <w:b/>
        </w:rPr>
      </w:pPr>
      <w:r w:rsidRPr="00394EA3">
        <w:rPr>
          <w:b/>
        </w:rPr>
        <w:t>II. СТАНДАРТ ПРЕДОСТАВЛЕНИЯ ГОСУДАРСТВЕННОЙ УСЛУГИ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Наименование государственной услуги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</w:p>
    <w:p w:rsidR="00E842A5" w:rsidRPr="00394EA3" w:rsidRDefault="00F97B41" w:rsidP="005718D4">
      <w:pPr>
        <w:pStyle w:val="ConsPlusNormal"/>
        <w:ind w:firstLine="540"/>
        <w:jc w:val="both"/>
      </w:pPr>
      <w:r w:rsidRPr="00394EA3">
        <w:t>13</w:t>
      </w:r>
      <w:r w:rsidR="00E842A5" w:rsidRPr="00394EA3">
        <w:t>. Государственная услуга по лицензированию предпринимательской деятельности по управлению многоквартирными домами, осуществляемой юридическими лицами и индивидуальными предпринимателями.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F97B41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Наименование органа, предоставляющего государственную услугу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</w:p>
    <w:p w:rsidR="00E842A5" w:rsidRPr="00394EA3" w:rsidRDefault="00F97B41" w:rsidP="005718D4">
      <w:pPr>
        <w:pStyle w:val="ConsPlusNormal"/>
        <w:ind w:firstLine="540"/>
        <w:jc w:val="both"/>
      </w:pPr>
      <w:r w:rsidRPr="00394EA3">
        <w:t>14</w:t>
      </w:r>
      <w:r w:rsidR="00E842A5" w:rsidRPr="00394EA3">
        <w:t>. Государственная услуга предоставляется Службой жилищного и строительного надзора Ханты-Ма</w:t>
      </w:r>
      <w:r w:rsidRPr="00394EA3">
        <w:t>нсийского автономного округа – Ю</w:t>
      </w:r>
      <w:r w:rsidR="00E842A5" w:rsidRPr="00394EA3">
        <w:t>гры.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Принятие решения о предоставлении (отказе в предоставлении) лицензии в соответствии с требованиями </w:t>
      </w:r>
      <w:hyperlink r:id="rId17" w:history="1">
        <w:r w:rsidRPr="00394EA3">
          <w:rPr>
            <w:color w:val="0000FF"/>
          </w:rPr>
          <w:t>статьи 201</w:t>
        </w:r>
      </w:hyperlink>
      <w:r w:rsidRPr="00394EA3">
        <w:t xml:space="preserve"> Жилищного кодекса Российской Федерации осуществляется лицензионной комиссией для обеспечения деятельности Службы жилищного и строительного надзора Ханты-Мансийского автономного округа - Югры по лицензированию деятельности по управлению многоквартирными домами в Ханты-Мансийском автономном округе - Югре (далее - лицензионная комиссия автономного округа).</w:t>
      </w:r>
    </w:p>
    <w:p w:rsidR="00E842A5" w:rsidRPr="00B309CA" w:rsidRDefault="00F97B41" w:rsidP="005718D4">
      <w:pPr>
        <w:pStyle w:val="ConsPlusNormal"/>
        <w:ind w:firstLine="540"/>
        <w:jc w:val="both"/>
      </w:pPr>
      <w:r w:rsidRPr="00B309CA">
        <w:t>15</w:t>
      </w:r>
      <w:r w:rsidR="00E842A5" w:rsidRPr="00B309CA">
        <w:t>. В предоставлении государственной услуги участвуют следующие федеральные органы исполнительной власти, обращение в которые необходимо для предоставления государственной услуги:</w:t>
      </w:r>
    </w:p>
    <w:p w:rsidR="00E842A5" w:rsidRPr="00B309CA" w:rsidRDefault="00E842A5" w:rsidP="005718D4">
      <w:pPr>
        <w:pStyle w:val="ConsPlusNormal"/>
        <w:ind w:firstLine="540"/>
        <w:jc w:val="both"/>
      </w:pPr>
      <w:r w:rsidRPr="00B309CA">
        <w:t>Управление Федеральной налоговой службы России по Ханты-Мансийскому автономному округу - Югре: Ханты-Мансийский автономный округ - Югра, г. Ханты-Мансийск, ул. Дзержинского, д. 2, тел.: (3467) 39-46-00;</w:t>
      </w:r>
    </w:p>
    <w:p w:rsidR="00E842A5" w:rsidRPr="00B309CA" w:rsidRDefault="00E842A5" w:rsidP="005718D4">
      <w:pPr>
        <w:pStyle w:val="ConsPlusNormal"/>
        <w:ind w:firstLine="540"/>
        <w:jc w:val="both"/>
      </w:pPr>
      <w:r w:rsidRPr="00B309CA">
        <w:t>Управление Министерства внутренних дел Российской Федерации по Ханты-Мансийскому автономному округу - Югре: Ханты-Мансийский автономный округ - Югра, г. Ханты-Мансийск, ул. Ленина, д. 55, тел.: (3467) 39-82-08;</w:t>
      </w:r>
    </w:p>
    <w:p w:rsidR="00E842A5" w:rsidRPr="00B309CA" w:rsidRDefault="00E842A5" w:rsidP="005718D4">
      <w:pPr>
        <w:pStyle w:val="ConsPlusNormal"/>
        <w:ind w:firstLine="540"/>
        <w:jc w:val="both"/>
      </w:pPr>
      <w:r w:rsidRPr="00B309CA">
        <w:t>Управление Федерального казначейства по Ханты-Мансийскому автономному округу - Югре: Ханты-Мансийский автономный округ - Югра, г. Ханты-Мансийск, ул. Карла Маркса, д. 12, тел.: (3467) 37-20-05.</w:t>
      </w:r>
    </w:p>
    <w:p w:rsidR="00F97B41" w:rsidRPr="00394EA3" w:rsidRDefault="00F97B41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При предоставлении государственной услуги осуществляется межведомственное информационное взаимодействие с территориальными органами Министерства внутренних дел Российской Федерации.</w:t>
      </w:r>
    </w:p>
    <w:p w:rsidR="00F97B41" w:rsidRPr="00394EA3" w:rsidRDefault="00F97B41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 xml:space="preserve">Жилстройнадзор Югры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</w:t>
      </w:r>
      <w:r w:rsidRPr="00394EA3">
        <w:rPr>
          <w:rFonts w:eastAsiaTheme="minorEastAsia"/>
          <w:sz w:val="28"/>
          <w:szCs w:val="28"/>
        </w:rPr>
        <w:lastRenderedPageBreak/>
        <w:t xml:space="preserve">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8" w:history="1">
        <w:r w:rsidRPr="00394EA3">
          <w:rPr>
            <w:rFonts w:eastAsiaTheme="minorEastAsia"/>
            <w:color w:val="0000FF"/>
            <w:sz w:val="28"/>
            <w:szCs w:val="28"/>
          </w:rPr>
          <w:t>части 1 статьи 9</w:t>
        </w:r>
      </w:hyperlink>
      <w:r w:rsidRPr="00394EA3">
        <w:rPr>
          <w:rFonts w:eastAsiaTheme="minorEastAsia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Результат предоставления 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  <w:rPr>
          <w:b/>
        </w:rPr>
      </w:pPr>
    </w:p>
    <w:p w:rsidR="00E842A5" w:rsidRPr="00394EA3" w:rsidRDefault="00F97B41" w:rsidP="005718D4">
      <w:pPr>
        <w:pStyle w:val="ConsPlusNormal"/>
        <w:ind w:firstLine="540"/>
        <w:jc w:val="both"/>
      </w:pPr>
      <w:r w:rsidRPr="00394EA3">
        <w:t>16</w:t>
      </w:r>
      <w:r w:rsidR="00E842A5" w:rsidRPr="00394EA3">
        <w:t>. Результатами предоставления государственной услуги являются: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предоставление (отказ в предоставлении)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переоформление (отказ в переоформлении)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внесение сведений о соискателе лицензии, лицензиате в реестр лицензий;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выдача дубликата лицензии, копии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решение о прекращении действия лицензии и аннулировании лицензии.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Срок предоставления 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F97B41" w:rsidP="005718D4">
      <w:pPr>
        <w:pStyle w:val="ConsPlusNormal"/>
        <w:ind w:firstLine="540"/>
        <w:jc w:val="both"/>
      </w:pPr>
      <w:bookmarkStart w:id="6" w:name="P137"/>
      <w:bookmarkEnd w:id="6"/>
      <w:r w:rsidRPr="00394EA3">
        <w:t>17</w:t>
      </w:r>
      <w:r w:rsidR="00E842A5" w:rsidRPr="00394EA3">
        <w:t>. Срок предоставления государственной услуги: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принятие решения о предоставлении (об отказе в предоставлении) лицензии - 30 рабочих дней со дня поступления в Жилстройнадзор Югры надлежащим образом оформленного заявления о предоставлении лицензии и в полном объеме прилагаемых к нему документов (сведений), предусмотренных </w:t>
      </w:r>
      <w:r w:rsidR="00A54E38" w:rsidRPr="00A54E38">
        <w:t>пунктом 19</w:t>
      </w:r>
      <w:r w:rsidRPr="00394EA3">
        <w:rPr>
          <w:u w:val="single"/>
        </w:rPr>
        <w:t xml:space="preserve"> </w:t>
      </w:r>
      <w:r w:rsidRPr="00394EA3">
        <w:t>настоящего Административного регламента;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принятие решения о переоформлении (об отказе в переоформлении) лицензии (в случаях реорганизации юридического лица в форме преобразования, изменения его наименования, адреса места нахождения и изменения) - 10 рабочих дней со дня поступления в Жилстройнадзор Югры надлежащим образом оформленного заявления о переоформлении лицензии и в полном объеме прилагаемых к нему документов (сведений), предусмотренных </w:t>
      </w:r>
      <w:hyperlink w:anchor="P179" w:history="1">
        <w:r w:rsidR="00A54E38">
          <w:rPr>
            <w:color w:val="0000FF"/>
          </w:rPr>
          <w:t>пунктами</w:t>
        </w:r>
      </w:hyperlink>
      <w:r w:rsidR="00A54E38">
        <w:rPr>
          <w:color w:val="0000FF"/>
        </w:rPr>
        <w:t xml:space="preserve"> 20</w:t>
      </w:r>
      <w:r w:rsidRPr="00394EA3">
        <w:t xml:space="preserve"> и </w:t>
      </w:r>
      <w:hyperlink w:anchor="P183" w:history="1">
        <w:r w:rsidR="00A54E38">
          <w:rPr>
            <w:color w:val="0000FF"/>
          </w:rPr>
          <w:t>21</w:t>
        </w:r>
      </w:hyperlink>
      <w:r w:rsidRPr="00394EA3">
        <w:t xml:space="preserve"> настоящего Административного регламента;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выдача (направление) лицензии - 3 рабочих дня после дня подписания и регистрации лицензии в реестре лицензий;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предоставление дубликата лицензии, копии лицензии - 3 рабочих дня с даты поступления в Жилстройнадзор Югры заявления и документов, предусмотренных </w:t>
      </w:r>
      <w:r w:rsidR="00A54E38">
        <w:t xml:space="preserve">пунктом 23 </w:t>
      </w:r>
      <w:r w:rsidRPr="00394EA3">
        <w:t>настоящего Административного регламента;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прекращение действия лицензии и аннулирование лицензии - в течение 5 рабочих дней со дня получения Жилстройнадзором Югры вступившего в законную силу решения суда (выписки из вступившего в законную силу решения суда) об аннулировании лицензии.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B15EA7" w:rsidRPr="00394EA3" w:rsidRDefault="00B15EA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lastRenderedPageBreak/>
        <w:t>Правовые основания для предоставления государственной услуги</w:t>
      </w: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</w:p>
    <w:p w:rsidR="00E842A5" w:rsidRPr="00394EA3" w:rsidRDefault="00E842A5" w:rsidP="005718D4">
      <w:pPr>
        <w:pStyle w:val="ConsPlusNormal"/>
        <w:ind w:firstLine="540"/>
        <w:jc w:val="both"/>
      </w:pPr>
    </w:p>
    <w:p w:rsidR="00B15EA7" w:rsidRPr="00394EA3" w:rsidRDefault="00B15EA7" w:rsidP="005718D4">
      <w:pPr>
        <w:pStyle w:val="ConsPlusNormal"/>
        <w:ind w:firstLine="540"/>
        <w:jc w:val="both"/>
        <w:rPr>
          <w:rFonts w:eastAsiaTheme="minorEastAsia"/>
        </w:rPr>
      </w:pPr>
      <w:r w:rsidRPr="00394EA3">
        <w:t xml:space="preserve">18. </w:t>
      </w:r>
      <w:r w:rsidRPr="00394EA3">
        <w:rPr>
          <w:rFonts w:eastAsiaTheme="minorEastAsia"/>
        </w:rPr>
        <w:t>Перечень нормативных правовых актов, регулирующих предоставление государственной услуги, размещен на официальном сайте Жилстройнадзора Югры, Едином и региональном порталах.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Исчерпывающий перечень документов, необходимых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для предоставления 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B15EA7" w:rsidP="005718D4">
      <w:pPr>
        <w:pStyle w:val="ConsPlusNormal"/>
        <w:ind w:firstLine="540"/>
        <w:jc w:val="both"/>
      </w:pPr>
      <w:bookmarkStart w:id="7" w:name="P172"/>
      <w:bookmarkEnd w:id="7"/>
      <w:r w:rsidRPr="00394EA3">
        <w:t>19</w:t>
      </w:r>
      <w:r w:rsidR="00E842A5" w:rsidRPr="00394EA3">
        <w:t>. Для получения лицензии представляются следующие документы (сведения):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заявление о предоставлении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копии учредительных документов юридического лица, засвидетельствованные в нотариальном порядке (для юридических лиц);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копия квалификационного аттестата должностного лица соискателя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4) копия приказа о назначении на должность должностного лица соискателя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5) опись прилагаемых документов.</w:t>
      </w:r>
    </w:p>
    <w:p w:rsidR="00E842A5" w:rsidRPr="00394EA3" w:rsidRDefault="00B15EA7" w:rsidP="005718D4">
      <w:pPr>
        <w:pStyle w:val="ConsPlusNormal"/>
        <w:ind w:firstLine="540"/>
        <w:jc w:val="both"/>
      </w:pPr>
      <w:bookmarkStart w:id="8" w:name="P179"/>
      <w:bookmarkEnd w:id="8"/>
      <w:r w:rsidRPr="00394EA3">
        <w:t>20</w:t>
      </w:r>
      <w:r w:rsidR="00E842A5" w:rsidRPr="00394EA3">
        <w:t>. Для переоформления лицензии в случаях реорганизации юридического лица в форме преобразования представляются следующие документы (сведения):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1) заявление о переоформлении лицензии, с указанием реквизитов документа, подтверждающего уплату государственной пошлины за переоформление лицензии, а также новых сведений о лицензиате или его правопреемнике, предусмотренных </w:t>
      </w:r>
      <w:hyperlink r:id="rId19" w:history="1">
        <w:r w:rsidRPr="00394EA3">
          <w:rPr>
            <w:color w:val="0000FF"/>
          </w:rPr>
          <w:t>частью 1 статьи 13</w:t>
        </w:r>
      </w:hyperlink>
      <w:r w:rsidR="00B15EA7" w:rsidRPr="00394EA3">
        <w:t xml:space="preserve"> Федерального закона от 4 мая 2011 года №</w:t>
      </w:r>
      <w:r w:rsidRPr="00394EA3">
        <w:t xml:space="preserve"> 99-ФЗ</w:t>
      </w:r>
      <w:r w:rsidR="00B15EA7" w:rsidRPr="00394EA3">
        <w:t xml:space="preserve"> «О лицензировании отдельных видов деятельности» (далее – Федеральный закон № 99-ФЗ)</w:t>
      </w:r>
      <w:r w:rsidRPr="00394EA3">
        <w:t>, и данных документа, подтверждающего факт внесения соответствующих изменений в Единый государственный реестр юридических лиц;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оригинал действующей лицензии на бумажном носителе или лицензия в форме электронного документа, подписанного электронной подписью;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опись прилагаемых документов.</w:t>
      </w:r>
    </w:p>
    <w:p w:rsidR="00E842A5" w:rsidRPr="00394EA3" w:rsidRDefault="00B15EA7" w:rsidP="005718D4">
      <w:pPr>
        <w:pStyle w:val="ConsPlusNormal"/>
        <w:ind w:firstLine="540"/>
        <w:jc w:val="both"/>
      </w:pPr>
      <w:bookmarkStart w:id="9" w:name="P183"/>
      <w:bookmarkEnd w:id="9"/>
      <w:r w:rsidRPr="00394EA3">
        <w:t>21</w:t>
      </w:r>
      <w:r w:rsidR="00E842A5" w:rsidRPr="00394EA3">
        <w:t>. Для переоформления лицензии в случаях изменения наименования юридического лица, адреса места его нахождения представляются следующие документы (сведения):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заявление о переоформлении лицензии, с указанием реквизитов документа, подтверждающего уплату государственной пошлины за переоформление лицензии.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В случае прекращения деятельности по одному адресу или нескольким адресам мест ее осуществления, указанным в лицензии, в </w:t>
      </w:r>
      <w:r w:rsidRPr="00394EA3">
        <w:lastRenderedPageBreak/>
        <w:t>заявлении о переоформлении лицензии указываются адреса, по которым прекращена деятельность, и дата, с которой фактически она прекращена.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 случае изменения наименования юридического лица или места его нахождения, а также в случае изменения места жительства, фамилии, имени и (в случае, если имеется) отчества индивидуального предпринимателя, реквизитов документа, удостоверяющего его личность, в заявлении о переоформлении лицензии указываются новые сведения о лицензиате и данные документа, подтверждающего факт внесения соответствующих изменений в единый государственный реестр юридических лиц (для лицензиата - юридического лица), в единый государственный реестр индивидуальных предпринимателей (для лицензиата - индивидуального предпринимателя);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оригинал действующей лицензии на бумажном носителе или лицензия в форме электронного документа, подписанного электронной подписью;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опись прилагаемых документов.</w:t>
      </w:r>
    </w:p>
    <w:p w:rsidR="00E842A5" w:rsidRPr="00394EA3" w:rsidRDefault="00B15EA7" w:rsidP="005718D4">
      <w:pPr>
        <w:pStyle w:val="ConsPlusNormal"/>
        <w:ind w:firstLine="540"/>
        <w:jc w:val="both"/>
      </w:pPr>
      <w:r w:rsidRPr="00394EA3">
        <w:t>22</w:t>
      </w:r>
      <w:r w:rsidR="00E842A5" w:rsidRPr="00394EA3">
        <w:t xml:space="preserve">. Для прекращения действия лицензии в случае, предусмотренном </w:t>
      </w:r>
      <w:hyperlink r:id="rId20" w:history="1">
        <w:r w:rsidR="00E842A5" w:rsidRPr="00394EA3">
          <w:rPr>
            <w:color w:val="0000FF"/>
          </w:rPr>
          <w:t>пунктом 1 части 13 статьи 20</w:t>
        </w:r>
      </w:hyperlink>
      <w:r w:rsidRPr="00394EA3">
        <w:t xml:space="preserve"> Федерального закона №</w:t>
      </w:r>
      <w:r w:rsidR="00E842A5" w:rsidRPr="00394EA3">
        <w:t xml:space="preserve"> 99-ФЗ, представляется заявление о прекращении предпринимательской деятельности по управлению многоквартирными домами с указанием фактической даты прекращения такой деятельности.</w:t>
      </w:r>
    </w:p>
    <w:p w:rsidR="00E842A5" w:rsidRPr="00394EA3" w:rsidRDefault="00B15EA7" w:rsidP="005718D4">
      <w:pPr>
        <w:pStyle w:val="ConsPlusNormal"/>
        <w:ind w:firstLine="540"/>
        <w:jc w:val="both"/>
      </w:pPr>
      <w:bookmarkStart w:id="10" w:name="P190"/>
      <w:bookmarkEnd w:id="10"/>
      <w:r w:rsidRPr="00394EA3">
        <w:t>23</w:t>
      </w:r>
      <w:r w:rsidR="00E842A5" w:rsidRPr="00394EA3">
        <w:t>. Для получения дубликата, копии лицензии представляются следующие документы: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заявление о предоставлении дубликата (с указанием реквизитов документа, подтверждающего уплату государственной пошлины за предоставление такого дубликата), копии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испорченный бланк лицензии (в случае порчи лицензии).</w:t>
      </w:r>
    </w:p>
    <w:p w:rsidR="00E842A5" w:rsidRPr="00394EA3" w:rsidRDefault="00B15EA7" w:rsidP="005718D4">
      <w:pPr>
        <w:pStyle w:val="ConsPlusNormal"/>
        <w:ind w:firstLine="540"/>
        <w:jc w:val="both"/>
      </w:pPr>
      <w:bookmarkStart w:id="11" w:name="P193"/>
      <w:bookmarkEnd w:id="11"/>
      <w:r w:rsidRPr="00394EA3">
        <w:t>24</w:t>
      </w:r>
      <w:r w:rsidR="00E842A5" w:rsidRPr="00394EA3">
        <w:t>. Для получения сведений о конкретной лицензии из реестра лицензий представляется заявление в свободной форме о предоставлении таких сведений от физического или юридического лица.</w:t>
      </w:r>
    </w:p>
    <w:p w:rsidR="00E842A5" w:rsidRPr="00394EA3" w:rsidRDefault="00B15EA7" w:rsidP="005718D4">
      <w:pPr>
        <w:pStyle w:val="ConsPlusNormal"/>
        <w:ind w:firstLine="540"/>
        <w:jc w:val="both"/>
      </w:pPr>
      <w:r w:rsidRPr="00394EA3">
        <w:t>25</w:t>
      </w:r>
      <w:r w:rsidR="00E842A5" w:rsidRPr="00394EA3">
        <w:t>. Заявления и документы (копии документов), необходимые для получения или переоформления лицензии (дубликата, копии лицензии, сведений из реестра лицензий), могут быть представлены заявителем на бумажном носителе и в форме электронного документа с использованием информационно-коммуникационных технологий, в том числе с использованием Единого или регионального порталов. Электронные документы (пакеты электронных документов) должны быть подписаны усиленной квалифицированной электронной подписью соискателя лицензии.</w:t>
      </w:r>
    </w:p>
    <w:p w:rsidR="00E842A5" w:rsidRPr="00394EA3" w:rsidRDefault="00B15EA7" w:rsidP="005718D4">
      <w:pPr>
        <w:pStyle w:val="ConsPlusNormal"/>
        <w:ind w:firstLine="540"/>
        <w:jc w:val="both"/>
      </w:pPr>
      <w:r w:rsidRPr="00394EA3">
        <w:t>26</w:t>
      </w:r>
      <w:r w:rsidR="00E842A5" w:rsidRPr="00394EA3">
        <w:t>. Использование электронной подписи при подаче в Жилстройнадзор Югры заявления и прилагаемых к нему электронных документов осуществляется с момента создания соответствующей информационной и телекоммуникационной структуры.</w:t>
      </w:r>
    </w:p>
    <w:p w:rsidR="00E842A5" w:rsidRPr="00394EA3" w:rsidRDefault="00B15EA7" w:rsidP="005718D4">
      <w:pPr>
        <w:pStyle w:val="ConsPlusNormal"/>
        <w:ind w:firstLine="540"/>
        <w:jc w:val="both"/>
      </w:pPr>
      <w:r w:rsidRPr="00394EA3">
        <w:lastRenderedPageBreak/>
        <w:t>27</w:t>
      </w:r>
      <w:r w:rsidR="00E842A5" w:rsidRPr="00394EA3">
        <w:t>. При предоставлении государственной услуги Жилстройнадзор Югры не вправе требовать от заявителя: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представления документов и информации, которые в соответствии с нормативными правовыми актами Российской Федерации находятся в распоряжении иных государственных органов, участвующих в предоставлении государственной услуги, и которые могут быть получены путем межведомственного информационного взаимодействия.</w:t>
      </w:r>
    </w:p>
    <w:p w:rsidR="005368DB" w:rsidRPr="00394EA3" w:rsidRDefault="005368DB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28. Исчерпывающий перечень сведений, необходимых для предоставления государственной услуги, запрашиваемых и получаемых в порядке межведомственного информационного взаимодействия:</w:t>
      </w:r>
    </w:p>
    <w:p w:rsidR="00E842A5" w:rsidRPr="00394EA3" w:rsidRDefault="00E842A5" w:rsidP="005718D4">
      <w:pPr>
        <w:pStyle w:val="ConsPlusNormal"/>
        <w:ind w:firstLine="540"/>
        <w:jc w:val="both"/>
      </w:pPr>
      <w:bookmarkStart w:id="12" w:name="P208"/>
      <w:bookmarkEnd w:id="12"/>
      <w:r w:rsidRPr="00394EA3">
        <w:t>ФНС России - сведения о заявителе, содержащиеся в Едином государственном реестре юридических лиц и Едином государственном реестре индивидуальных предпринимателей (Управление Федеральной налоговой службы России по Ханты-Мансийскому автон</w:t>
      </w:r>
      <w:r w:rsidR="00F44573">
        <w:t>омному округу – Югре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Министерства внутренних дел Российской Федерации - о наличии (отсутствии) неснятой или непогашенной судимости за преступления в сфере экономики, за преступления средней тяжести, тяжкие и особо тяжкие преступления в отношении должностного лица - заявителя (Управление Министерства внутренних дел Российской Федерации по Ханты-Мансийскому </w:t>
      </w:r>
      <w:r w:rsidR="00F44573">
        <w:t>автономному округу – Югре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Казначейства России - сведения, подтверждающие уплату государственной пошлины за предоставление государственной услуги (Управление Федерального казначейства по Ханты-Мансийскому автоно</w:t>
      </w:r>
      <w:r w:rsidR="00F44573">
        <w:t>мному округу - Югре</w:t>
      </w:r>
      <w:r w:rsidRPr="00394EA3">
        <w:t>).</w:t>
      </w:r>
    </w:p>
    <w:p w:rsidR="00E842A5" w:rsidRPr="00394EA3" w:rsidRDefault="005368DB" w:rsidP="005718D4">
      <w:pPr>
        <w:pStyle w:val="ConsPlusNormal"/>
        <w:ind w:firstLine="540"/>
        <w:jc w:val="both"/>
      </w:pPr>
      <w:r w:rsidRPr="00394EA3">
        <w:t>29</w:t>
      </w:r>
      <w:r w:rsidR="00E842A5" w:rsidRPr="00394EA3">
        <w:t>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 Заявитель вправе представить документы, подтверждающие указанн</w:t>
      </w:r>
      <w:r w:rsidRPr="00394EA3">
        <w:t xml:space="preserve">ые в </w:t>
      </w:r>
      <w:r w:rsidRPr="00394EA3">
        <w:rPr>
          <w:color w:val="0000FF"/>
        </w:rPr>
        <w:t>пункте 28</w:t>
      </w:r>
      <w:r w:rsidR="00E842A5" w:rsidRPr="00394EA3">
        <w:t xml:space="preserve"> настоящего Административного регламента сведения, по собственной инициативе.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государственной услуги.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Исчерпывающий перечень оснований для отказа в приеме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документов, необходимых для предоставления государственной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233BE7" w:rsidP="005718D4">
      <w:pPr>
        <w:pStyle w:val="ConsPlusNormal"/>
        <w:ind w:firstLine="540"/>
        <w:jc w:val="both"/>
      </w:pPr>
      <w:r w:rsidRPr="00394EA3">
        <w:lastRenderedPageBreak/>
        <w:t>30</w:t>
      </w:r>
      <w:r w:rsidR="00E842A5" w:rsidRPr="00394EA3">
        <w:t>. Основания для отказа в приеме документов, необходимых для предоставления государственной услуги, законодательством Российской Федерации, законодательством Ханты-</w:t>
      </w:r>
      <w:r w:rsidRPr="00394EA3">
        <w:t>Мансийского автономного округа –</w:t>
      </w:r>
      <w:r w:rsidR="00E842A5" w:rsidRPr="00394EA3">
        <w:t>Югры не предусмотрены.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Исчерпывающий перечень оснований для приостановления</w:t>
      </w:r>
      <w:r w:rsidR="00233BE7" w:rsidRPr="00394EA3">
        <w:rPr>
          <w:b/>
        </w:rPr>
        <w:t xml:space="preserve"> и</w:t>
      </w:r>
    </w:p>
    <w:p w:rsidR="00E842A5" w:rsidRPr="00394EA3" w:rsidRDefault="00233BE7" w:rsidP="005718D4">
      <w:pPr>
        <w:pStyle w:val="ConsPlusNormal"/>
        <w:jc w:val="center"/>
        <w:rPr>
          <w:b/>
        </w:rPr>
      </w:pPr>
      <w:r w:rsidRPr="00394EA3">
        <w:rPr>
          <w:b/>
        </w:rPr>
        <w:t>(</w:t>
      </w:r>
      <w:r w:rsidR="00E842A5" w:rsidRPr="00394EA3">
        <w:rPr>
          <w:b/>
        </w:rPr>
        <w:t>или</w:t>
      </w:r>
      <w:r w:rsidRPr="00394EA3">
        <w:rPr>
          <w:b/>
        </w:rPr>
        <w:t>)</w:t>
      </w:r>
      <w:r w:rsidR="00E842A5" w:rsidRPr="00394EA3">
        <w:rPr>
          <w:b/>
        </w:rPr>
        <w:t xml:space="preserve"> отказа в предоставлении 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  <w:rPr>
          <w:b/>
        </w:rPr>
      </w:pPr>
    </w:p>
    <w:p w:rsidR="00E842A5" w:rsidRPr="00394EA3" w:rsidRDefault="00233BE7" w:rsidP="005718D4">
      <w:pPr>
        <w:pStyle w:val="ConsPlusNormal"/>
        <w:ind w:firstLine="540"/>
        <w:jc w:val="both"/>
      </w:pPr>
      <w:r w:rsidRPr="00394EA3">
        <w:t>31</w:t>
      </w:r>
      <w:r w:rsidR="00E842A5" w:rsidRPr="00394EA3">
        <w:t>. Основания для приостановления предоставления государственной услуги законодательством Российской Федерации, законодательством Ханты-Мансийского автономного округа - Югры не предусмотрены.</w:t>
      </w:r>
    </w:p>
    <w:p w:rsidR="00E842A5" w:rsidRPr="00394EA3" w:rsidRDefault="0024650F" w:rsidP="005718D4">
      <w:pPr>
        <w:pStyle w:val="ConsPlusNormal"/>
        <w:ind w:firstLine="540"/>
        <w:jc w:val="both"/>
      </w:pPr>
      <w:bookmarkStart w:id="13" w:name="P225"/>
      <w:bookmarkEnd w:id="13"/>
      <w:r w:rsidRPr="00394EA3">
        <w:t>32</w:t>
      </w:r>
      <w:r w:rsidR="00E842A5" w:rsidRPr="00394EA3">
        <w:t>. Основания для отказа в предоставлении государственной услуги: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в предоставлении лицензии отказывается по следующим основаниям: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наличие в представленных заявителем заявлении о предоставлении лицензии и (или) других документах (сведениях) недостоверной или искаженной информации;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установленное в ходе проверки несоответствие заявителя лицензионным требованиям;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в переоформлении лицензии отказывается по следующим основаниям: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наличие в представленных заявителем заявлении о переоформлении лицензии и (или) других документах (сведениях) недостоверной или искаженной информации;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установленное в ходе проверки несоответствие заявителя лицензионным требованиям;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в выдаче дубликата лицензии, копии лицензии отказывается при обращении с заявлением лица, не являющегося заявителем или не имеющего полномочий на совершение указанного действия;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4) в предоставлении информации из единого реестра лицензий отказывается в случае,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ограничен.</w:t>
      </w:r>
    </w:p>
    <w:p w:rsidR="00E842A5" w:rsidRPr="00394EA3" w:rsidRDefault="0024650F" w:rsidP="005718D4">
      <w:pPr>
        <w:pStyle w:val="ConsPlusNormal"/>
        <w:ind w:firstLine="539"/>
        <w:jc w:val="both"/>
      </w:pPr>
      <w:r w:rsidRPr="00394EA3">
        <w:t xml:space="preserve">5) </w:t>
      </w:r>
      <w:r w:rsidR="00E842A5" w:rsidRPr="00394EA3">
        <w:t>Жилстройнадзор Югры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предоставлении государственной услуги, за исключением следующих случаев:</w:t>
      </w:r>
    </w:p>
    <w:p w:rsidR="00E842A5" w:rsidRPr="00394EA3" w:rsidRDefault="00E842A5" w:rsidP="005718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E842A5" w:rsidRPr="00394EA3" w:rsidRDefault="00E842A5" w:rsidP="005718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 xml:space="preserve">б) наличие ошибок в заявлении о предоставлении государственной услуги и документах, поданных заявителем после первоначального отказа </w:t>
      </w:r>
      <w:r w:rsidRPr="00394EA3">
        <w:rPr>
          <w:sz w:val="28"/>
          <w:szCs w:val="28"/>
        </w:rPr>
        <w:lastRenderedPageBreak/>
        <w:t>в предоставлении государственной услуги и не включенных в представленный ранее комплект документов;</w:t>
      </w:r>
    </w:p>
    <w:p w:rsidR="00E842A5" w:rsidRPr="00394EA3" w:rsidRDefault="00E842A5" w:rsidP="005718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предоставлении государственной услуги;</w:t>
      </w:r>
    </w:p>
    <w:p w:rsidR="00E842A5" w:rsidRPr="00394EA3" w:rsidRDefault="00E842A5" w:rsidP="005718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 государственного служащего при первоначальном отказе в предоставлении государственной услуги, о чем в письменном виде за подписью руководителя Жилстройнадзора Югры при первоначальном отказе в приеме документов, необходимых для предоставления государственной услуги уведомляется заявитель, а также приносятся извинения за доставленные неудобства.</w:t>
      </w:r>
    </w:p>
    <w:p w:rsidR="00E842A5" w:rsidRPr="00394EA3" w:rsidRDefault="00E842A5" w:rsidP="005718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650F" w:rsidRPr="00394EA3" w:rsidRDefault="0024650F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Размер платы, взимаемой с заявителя при предоставлении</w:t>
      </w:r>
    </w:p>
    <w:p w:rsidR="0024650F" w:rsidRPr="00394EA3" w:rsidRDefault="0024650F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государственной услуги</w:t>
      </w:r>
    </w:p>
    <w:p w:rsidR="0024650F" w:rsidRPr="00394EA3" w:rsidRDefault="0024650F" w:rsidP="005718D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42A5" w:rsidRPr="00394EA3" w:rsidRDefault="0024650F" w:rsidP="005718D4">
      <w:pPr>
        <w:pStyle w:val="ConsPlusNormal"/>
        <w:ind w:firstLine="540"/>
        <w:jc w:val="both"/>
      </w:pPr>
      <w:r w:rsidRPr="00394EA3">
        <w:t>33</w:t>
      </w:r>
      <w:r w:rsidR="00E842A5" w:rsidRPr="00394EA3">
        <w:t xml:space="preserve">. Взимание с заявителя государственной пошлины за предоставление государственной услуги (предоставление лицензии, переоформление лицензии, выдача дубликата лицензии) осуществляется в размерах, установленных </w:t>
      </w:r>
      <w:hyperlink r:id="rId21" w:history="1">
        <w:r w:rsidR="00E842A5" w:rsidRPr="00394EA3">
          <w:rPr>
            <w:color w:val="0000FF"/>
          </w:rPr>
          <w:t>подпунктом 134 пункта 1 статьи 333.33</w:t>
        </w:r>
      </w:hyperlink>
      <w:r w:rsidR="00E842A5" w:rsidRPr="00394EA3">
        <w:t xml:space="preserve"> Налогового кодекса Российской Федерации.</w:t>
      </w:r>
    </w:p>
    <w:p w:rsidR="00E842A5" w:rsidRPr="00394EA3" w:rsidRDefault="0024650F" w:rsidP="005718D4">
      <w:pPr>
        <w:pStyle w:val="ConsPlusNormal"/>
        <w:ind w:firstLine="540"/>
        <w:jc w:val="both"/>
      </w:pPr>
      <w:r w:rsidRPr="00394EA3">
        <w:t>34</w:t>
      </w:r>
      <w:r w:rsidR="00E842A5" w:rsidRPr="00394EA3">
        <w:t>. Сведения о конкретной лицензии предоставляются физическим и юридическим лицам бесплатно в виде выписки из реестра лицензий, либо копии акта о принятом решении, либо справки об отсутствии запрашиваемых сведений.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Максимальный срок ожидания в очереди при подаче запроса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о предоставлении государственной услуги и при получении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результата предоставления 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24650F" w:rsidP="005718D4">
      <w:pPr>
        <w:pStyle w:val="ConsPlusNormal"/>
        <w:ind w:firstLine="540"/>
        <w:jc w:val="both"/>
      </w:pPr>
      <w:r w:rsidRPr="00394EA3">
        <w:t>35</w:t>
      </w:r>
      <w:r w:rsidR="00E842A5" w:rsidRPr="00394EA3">
        <w:t>. Максимальный срок ожидания в очереди при подаче соискателем лицензии (лицензиатом) заявления о предоставлении государственной услуги и (или) при получении результата государственной услуги не должен превышать 15 минут.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Срок и порядок регистрации запроса заявителя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о предоставлении го</w:t>
      </w:r>
      <w:r w:rsidR="0024650F" w:rsidRPr="00394EA3">
        <w:rPr>
          <w:b/>
        </w:rPr>
        <w:t>сударственной услуги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</w:p>
    <w:p w:rsidR="00E842A5" w:rsidRPr="00394EA3" w:rsidRDefault="0024650F" w:rsidP="005718D4">
      <w:pPr>
        <w:pStyle w:val="ConsPlusNormal"/>
        <w:ind w:firstLine="540"/>
        <w:jc w:val="both"/>
      </w:pPr>
      <w:r w:rsidRPr="00394EA3">
        <w:t>36</w:t>
      </w:r>
      <w:r w:rsidR="00E842A5" w:rsidRPr="00394EA3">
        <w:t xml:space="preserve">. Заявление и другие документы, поступившие от заявителя в Жилстройнадзор Югры (в том числе представленные в форме электронного документа) для получения государственной услуги, регистрируются в течение 1 рабочего дня с даты их поступления специалистом Жилстройнадзора Югры, ответственным за прием и </w:t>
      </w:r>
      <w:r w:rsidR="00E842A5" w:rsidRPr="00394EA3">
        <w:lastRenderedPageBreak/>
        <w:t>регистрацию документов, без предварительной записи в порядке очередности.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Порядок приема и регистрации документов, представляемых с использованием информационно-коммуникационных технологий (в форме электронного документа), устанавливается </w:t>
      </w:r>
      <w:hyperlink r:id="rId22" w:history="1">
        <w:r w:rsidRPr="00394EA3">
          <w:rPr>
            <w:color w:val="0000FF"/>
          </w:rPr>
          <w:t>Инструкцией</w:t>
        </w:r>
      </w:hyperlink>
      <w:r w:rsidRPr="00394EA3">
        <w:t xml:space="preserve"> по делопроизводству в государственных органах Ханты-Мансийского автономного округа - Югры и исполнительных органах государственной власти Ханты-Мансийского автономного округа - Югры, утвержденной постановлением Губернатора Ханты-Мансийского автономного округа </w:t>
      </w:r>
      <w:r w:rsidR="003626B8" w:rsidRPr="00394EA3">
        <w:t>- Югры от 30 декабря 2012 года №</w:t>
      </w:r>
      <w:r w:rsidRPr="00394EA3">
        <w:t xml:space="preserve"> 176</w:t>
      </w:r>
      <w:r w:rsidR="00674D41">
        <w:t xml:space="preserve"> (далее – Инструкция № 176)</w:t>
      </w:r>
      <w:r w:rsidRPr="00394EA3">
        <w:t>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Требование к помещениям, в которых предоставляется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государственная услуга, к местам ожидания и приема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заявителей, размещению и оформлению визуальной, текстовой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и мультимедийной информации о порядке предоставления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3626B8" w:rsidP="005718D4">
      <w:pPr>
        <w:pStyle w:val="ConsPlusNormal"/>
        <w:ind w:firstLine="540"/>
        <w:jc w:val="both"/>
      </w:pPr>
      <w:r w:rsidRPr="00394EA3">
        <w:t>37</w:t>
      </w:r>
      <w:r w:rsidR="00E842A5" w:rsidRPr="00394EA3">
        <w:t>. Помещение, в котором предоставляется государственная услуга, должно обеспечиваться необходимыми для предоставления государственной услуги оборудованием, канцелярскими принадлежностями, офисной мебелью, системой кондиционирования воздуха, доступом к гардеробу, телефоном, компьютером с возможностью печати и выхода в Интернет, а также доступом к следующим документам (сведениям) в электронном виде или на бумажном носителе: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нормативные правовые акты Российской Федерации, устанавливающие обязательные требования к деятельности по управлению многоквартирными домами;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образцы оформления заявлений и документов, которые предоставляются для получения государственной услуги;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текст настоящего Административного регламента;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4) информация, необходимая для заполнения реквизитов распоряжения о переводе денежных средств для оплаты государственной пошлины, предусмотренная </w:t>
      </w:r>
      <w:hyperlink r:id="rId23" w:history="1">
        <w:r w:rsidRPr="00394EA3">
          <w:rPr>
            <w:color w:val="0000FF"/>
          </w:rPr>
          <w:t>Правилами</w:t>
        </w:r>
      </w:hyperlink>
      <w:r w:rsidRPr="00394EA3">
        <w:t xml:space="preserve">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</w:t>
      </w:r>
      <w:r w:rsidR="00B2284C">
        <w:t xml:space="preserve"> от 12 ноября 2013 года </w:t>
      </w:r>
      <w:r w:rsidR="00222228">
        <w:t xml:space="preserve">   </w:t>
      </w:r>
      <w:r w:rsidR="00B2284C">
        <w:t>№</w:t>
      </w:r>
      <w:r w:rsidR="009F4144" w:rsidRPr="00394EA3">
        <w:t xml:space="preserve"> 107н «</w:t>
      </w:r>
      <w:r w:rsidRPr="00394EA3">
        <w:t>Об утверждении Правил указания информации в реквизитах распоряжений о переводе денежных средств в уплату платежей в бюджетн</w:t>
      </w:r>
      <w:r w:rsidR="009F4144" w:rsidRPr="00394EA3">
        <w:t>ую систему Российской Федерации»</w:t>
      </w:r>
      <w:r w:rsidRPr="00394EA3">
        <w:t>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Визуальная, текстовая и мультимедийная информация о порядке предоставления государственной услуги размещается на информационном стенде или информационном терминале (устанавливаются в удобном для граждан месте), а также на Едином и региональном порталах, на официальном сайте Жилстройнадзора Югры.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38</w:t>
      </w:r>
      <w:r w:rsidR="00E842A5" w:rsidRPr="00394EA3">
        <w:t>. Выдача заявителю лицензии или уведомления об отказе в выдаче лицензии (об отказе в переоформлении лицензии) осуществляется должностным лицом Жилстройнадзора Югры, ответственным за прием и регистрацию документов, без предварительной записи в порядке очередности.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39</w:t>
      </w:r>
      <w:r w:rsidR="00E842A5" w:rsidRPr="00394EA3">
        <w:t>. Вход и передвижение по помещениям, в которых осуществляется прием и выдача документов, необходимых для предоставления государственной услуги, не должны создавать затруднений для лиц с ограниченными возможностями.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Помещения для предоставления государственной услуги размещаются преимущественно на нижних этажах зданий или в отдельно стоящих зданиях.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Вход и выход из помещения для предоставления государственной услуги оборудуются: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пандусами, расширенными проходами, тактильными полосами по путям движения, позволяющими обеспечить беспрепятственный доступ инвалидов;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соответствующими указателями с автономными источниками бесперебойного питания;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контрастной маркировкой ступеней по пути движения;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информационной мнемосхемой (тактильной схемой движения);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тактильными табличками с надписями, дублированными шрифтом Брайля.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Лестницы, находящиеся по пути движения в помещение для предоставления государственной услуги, оборудуются: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тактильными полосами;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контрастной маркировкой крайних ступеней;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поручнями с двух сторон, с тактильными полосами, нанесенными на поручни, с тактильно-выпуклым шрифтом и шрифтом Брайля с указанием этажа;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тактильными табличками с указанием этажей, дублированными шрифтом Брайля.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Места предоставления государственной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Показатели доступности и качества 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  <w:rPr>
          <w:b/>
        </w:rPr>
      </w:pP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40</w:t>
      </w:r>
      <w:r w:rsidR="00E842A5" w:rsidRPr="00394EA3">
        <w:t>. Показателями доступности и качества государственной услуги являются: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открытый доступ для заявителей и других лиц к информации о порядке и сроках предоставления государственной услуги, порядке обжалования действий (бездействия) должностных лиц Жилстройнадзора Югры;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соблюдение стандарта предоставления государственной услуги;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отсутствие жалоб заявителей на действия (бездействие) должностных лиц Жилстройнадзора Югры при предоставлении государственной услуги;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оперативность вынесения решения в отношении рассматриваемого обращения;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полнота и актуальность информации о порядке предоставления государственной услуги;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предоставление возможности подачи заявления о предоставлении государственной услуги и других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количество взаимодействий заявителя с должностными лицами при предоставлении государственной услуги и их продолжительность определены </w:t>
      </w:r>
      <w:hyperlink w:anchor="P309" w:history="1">
        <w:r w:rsidR="00222228">
          <w:rPr>
            <w:color w:val="0000FF"/>
          </w:rPr>
          <w:t>пунктом</w:t>
        </w:r>
      </w:hyperlink>
      <w:r w:rsidR="00222228">
        <w:rPr>
          <w:color w:val="0000FF"/>
        </w:rPr>
        <w:t xml:space="preserve"> 41</w:t>
      </w:r>
      <w:r w:rsidRPr="00394EA3">
        <w:t xml:space="preserve"> настоящего Административного регламента.</w:t>
      </w:r>
    </w:p>
    <w:p w:rsidR="00E842A5" w:rsidRPr="00394EA3" w:rsidRDefault="009F4144" w:rsidP="005718D4">
      <w:pPr>
        <w:pStyle w:val="ConsPlusNormal"/>
        <w:ind w:firstLine="540"/>
        <w:jc w:val="both"/>
      </w:pPr>
      <w:bookmarkStart w:id="14" w:name="P309"/>
      <w:bookmarkEnd w:id="14"/>
      <w:r w:rsidRPr="00394EA3">
        <w:t>41</w:t>
      </w:r>
      <w:r w:rsidR="00E842A5" w:rsidRPr="00394EA3">
        <w:t>. В процессе предоставления государственной услуги заявитель взаимодействует с должностными лицами Жилстройнадзора Югры: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 подаче заявления о предоставлении лицензии, других документов (сведений), указанных в </w:t>
      </w:r>
      <w:hyperlink w:anchor="P172" w:history="1">
        <w:r w:rsidR="00222228">
          <w:rPr>
            <w:color w:val="0000FF"/>
          </w:rPr>
          <w:t>пункте</w:t>
        </w:r>
      </w:hyperlink>
      <w:r w:rsidR="00222228">
        <w:rPr>
          <w:color w:val="0000FF"/>
        </w:rPr>
        <w:t xml:space="preserve"> 19</w:t>
      </w:r>
      <w:r w:rsidRPr="00394EA3">
        <w:t xml:space="preserve"> настоящего Административного регламента, а также при направлении указанных документов и сведений через Единый или региональный порталы;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при получении лицензии либо уведомления об отказе в ее предоставлении;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 подаче заявления и документов о выдаче дубликата, копии лицензии, указанных в </w:t>
      </w:r>
      <w:hyperlink w:anchor="P190" w:history="1">
        <w:r w:rsidR="00222228">
          <w:rPr>
            <w:color w:val="0000FF"/>
          </w:rPr>
          <w:t>пункте</w:t>
        </w:r>
      </w:hyperlink>
      <w:r w:rsidR="00222228">
        <w:rPr>
          <w:color w:val="0000FF"/>
        </w:rPr>
        <w:t xml:space="preserve"> 23</w:t>
      </w:r>
      <w:r w:rsidRPr="00394EA3">
        <w:t xml:space="preserve"> настоящего Административного регламента, а также при направлении указанных заявления и копий через Единый или региональный порталы;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при получении дубликата, копии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 подаче заявления о переоформлении лицензии, других документов, указанных в </w:t>
      </w:r>
      <w:r w:rsidR="00B2284C">
        <w:t xml:space="preserve">пунктах 20-21 </w:t>
      </w:r>
      <w:r w:rsidRPr="00394EA3">
        <w:t>настоящего Административного регламента, а также при направлении указанных документов через Единый или региональный порталы;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>при получении переоформленной лицензии либо уведомления об отказе в ее переоформлении;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при подаче заявления о получении сведений о конкретной лицензии из реестра лицензий, указанного в </w:t>
      </w:r>
      <w:hyperlink w:anchor="P193" w:history="1">
        <w:r w:rsidR="00222228">
          <w:rPr>
            <w:color w:val="0000FF"/>
          </w:rPr>
          <w:t>пункте</w:t>
        </w:r>
      </w:hyperlink>
      <w:r w:rsidR="00222228">
        <w:rPr>
          <w:color w:val="0000FF"/>
        </w:rPr>
        <w:t xml:space="preserve"> 24</w:t>
      </w:r>
      <w:r w:rsidRPr="00394EA3">
        <w:t xml:space="preserve"> настоящего Административного регламента, а также при направлении заявления через Единый или региональный порталы;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при получении сведений о конкретной лицензии из реестра лицензий либо справки об отсутствии запрашиваемых сведений;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при подаче заявления о прекращении лицензируемого вида деятельности.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Иные требования, в том числе учитывающие особенности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предоставления государственной услуги в многофункциональных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центрах предоставления государственных и муниципальных услуг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и особенности предоставления государственной услуги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в электронной форме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42</w:t>
      </w:r>
      <w:r w:rsidR="00E842A5" w:rsidRPr="00394EA3">
        <w:t>. Государственная услуга в многофункциональных центрах предоставления государственных и муниципальных услуг не предоставляется.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43</w:t>
      </w:r>
      <w:r w:rsidR="00E842A5" w:rsidRPr="00394EA3">
        <w:t>. Предоставление государственной услуги в электронной форме осуществляется в порядке и сроки, установленные настоящим Административным регламентом.</w:t>
      </w:r>
    </w:p>
    <w:p w:rsidR="00E842A5" w:rsidRPr="00394EA3" w:rsidRDefault="00E842A5" w:rsidP="005718D4">
      <w:pPr>
        <w:pStyle w:val="ConsPlusNormal"/>
        <w:jc w:val="center"/>
      </w:pPr>
    </w:p>
    <w:p w:rsidR="00E842A5" w:rsidRPr="00394EA3" w:rsidRDefault="00E842A5" w:rsidP="005718D4">
      <w:pPr>
        <w:pStyle w:val="ConsPlusNormal"/>
        <w:jc w:val="center"/>
        <w:outlineLvl w:val="1"/>
        <w:rPr>
          <w:b/>
        </w:rPr>
      </w:pPr>
      <w:r w:rsidRPr="00394EA3">
        <w:rPr>
          <w:b/>
        </w:rPr>
        <w:t>III. СОСТАВ, ПОСЛЕДОВАТЕЛЬНОСТЬ И СРОКИ ВЫПОЛНЕНИЯ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АДМИНИСТРАТИВНЫХ ПРОЦЕДУР, ТРЕБОВАНИЯ К ПОРЯДКУ</w:t>
      </w:r>
    </w:p>
    <w:p w:rsidR="00E842A5" w:rsidRPr="00394EA3" w:rsidRDefault="009F4144" w:rsidP="005718D4">
      <w:pPr>
        <w:pStyle w:val="ConsPlusNormal"/>
        <w:jc w:val="center"/>
        <w:rPr>
          <w:b/>
        </w:rPr>
      </w:pPr>
      <w:r w:rsidRPr="00394EA3">
        <w:rPr>
          <w:b/>
        </w:rPr>
        <w:t>ИХ ВЫПОЛНЕНИЯ</w:t>
      </w:r>
    </w:p>
    <w:p w:rsidR="00E842A5" w:rsidRPr="00394EA3" w:rsidRDefault="00E842A5" w:rsidP="005718D4">
      <w:pPr>
        <w:pStyle w:val="ConsPlusNormal"/>
        <w:ind w:firstLine="540"/>
        <w:jc w:val="both"/>
        <w:rPr>
          <w:b/>
        </w:rPr>
      </w:pPr>
    </w:p>
    <w:p w:rsidR="00E842A5" w:rsidRPr="00394EA3" w:rsidRDefault="00E842A5" w:rsidP="005718D4">
      <w:pPr>
        <w:pStyle w:val="ConsPlusNormal"/>
        <w:jc w:val="center"/>
        <w:outlineLvl w:val="2"/>
        <w:rPr>
          <w:b/>
        </w:rPr>
      </w:pPr>
      <w:r w:rsidRPr="00394EA3">
        <w:rPr>
          <w:b/>
        </w:rPr>
        <w:t>Состав административных процедур в рамках предоставления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государственной услуги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44</w:t>
      </w:r>
      <w:r w:rsidR="00E842A5" w:rsidRPr="00394EA3">
        <w:t>. При предоставлении государственной услуги осуществляются следующие административные процедуры: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рассмотрение заявления, других документов о предоставлении лицензии и принятие решения о предоставлении (об отказе в предоставлении)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рассмотрение заявления, других документов о переоформлении лицензии и принятие решения о переоформлении (об отказе в переоформлении)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C246B8">
        <w:t>3) взаимодействие Жилстройнадзора Югры с иными федеральными органами государственной власти, лицензионной комиссией автономного округа и органами, участвующими в предоставлении государственных услуг, формирование и направление межведомственных запросов в указанные органы, участвующие в предоставлении государственных услуг;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>4) предоставление дубликата лицензии, копии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5) прекращение действия лицензии в связи с представлением лицензиатом заявления о прекращении предпринимательской деятельности по управлению многоквартирными домами.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437B21" w:rsidRDefault="00E842A5" w:rsidP="005718D4">
      <w:pPr>
        <w:pStyle w:val="ConsPlusNormal"/>
        <w:jc w:val="center"/>
        <w:outlineLvl w:val="3"/>
        <w:rPr>
          <w:b/>
        </w:rPr>
      </w:pPr>
      <w:r w:rsidRPr="00437B21">
        <w:rPr>
          <w:b/>
        </w:rPr>
        <w:t>Рассмотрение заявления, других документов о предоставлении</w:t>
      </w:r>
    </w:p>
    <w:p w:rsidR="00E842A5" w:rsidRPr="00437B21" w:rsidRDefault="00E842A5" w:rsidP="005718D4">
      <w:pPr>
        <w:pStyle w:val="ConsPlusNormal"/>
        <w:jc w:val="center"/>
        <w:rPr>
          <w:b/>
        </w:rPr>
      </w:pPr>
      <w:r w:rsidRPr="00437B21">
        <w:rPr>
          <w:b/>
        </w:rPr>
        <w:t>лицензии и принятие решения о предоставлении (об отказе</w:t>
      </w:r>
    </w:p>
    <w:p w:rsidR="00E842A5" w:rsidRPr="00437B21" w:rsidRDefault="00E842A5" w:rsidP="005718D4">
      <w:pPr>
        <w:pStyle w:val="ConsPlusNormal"/>
        <w:jc w:val="center"/>
        <w:rPr>
          <w:b/>
        </w:rPr>
      </w:pPr>
      <w:r w:rsidRPr="00437B21">
        <w:rPr>
          <w:b/>
        </w:rPr>
        <w:t>в предоставлении) лицензии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45. Административная процедура «</w:t>
      </w:r>
      <w:r w:rsidR="00E842A5" w:rsidRPr="00394EA3">
        <w:t>Рассмотрение заявления, документов о предоставлении лицензии и принятие решения о предоставлении (об от</w:t>
      </w:r>
      <w:r w:rsidRPr="00394EA3">
        <w:t>казе в предоставлении) лицензии»</w:t>
      </w:r>
      <w:r w:rsidR="00E842A5" w:rsidRPr="00394EA3">
        <w:t xml:space="preserve"> осуществляется с момента поступления в Жилстройнадзор Югры заявления и других документов, указанных в </w:t>
      </w:r>
      <w:hyperlink w:anchor="P172" w:history="1">
        <w:r w:rsidR="00222228">
          <w:rPr>
            <w:color w:val="0000FF"/>
          </w:rPr>
          <w:t>пункте</w:t>
        </w:r>
      </w:hyperlink>
      <w:r w:rsidR="00222228">
        <w:rPr>
          <w:color w:val="0000FF"/>
        </w:rPr>
        <w:t xml:space="preserve"> 19</w:t>
      </w:r>
      <w:r w:rsidR="00E842A5" w:rsidRPr="00394EA3">
        <w:t xml:space="preserve"> настоящего Административного регламента, в том числе с использованием Единого или регионального порталов.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46</w:t>
      </w:r>
      <w:r w:rsidR="00E842A5" w:rsidRPr="00394EA3">
        <w:t>. Руководитель Жилстройнадзора Югры организует документированный учет выполнения каждого этапа административной процедуры с указанием даты завершения его исполнения и подписью ответственного исполнителя.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47</w:t>
      </w:r>
      <w:r w:rsidR="00E842A5" w:rsidRPr="00394EA3">
        <w:t xml:space="preserve">. Рассмотрение заявления и других документов (сведений), подготовка материалов для принятия лицензионной комиссией автономного округа решения о предоставлении (об отказе в предоставлении) лицензии осуществляется в срок, предусмотренный </w:t>
      </w:r>
      <w:r w:rsidR="00A54E38">
        <w:t xml:space="preserve">пунктом 19 </w:t>
      </w:r>
      <w:r w:rsidR="00E842A5" w:rsidRPr="00394EA3">
        <w:t>настоящего Административного регламента.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48</w:t>
      </w:r>
      <w:r w:rsidR="00E842A5" w:rsidRPr="00394EA3">
        <w:t xml:space="preserve">. Для получения лицензии соискатель лицензии представляет в Жилстройнадзор Югры непосредственно или направляет заказным почтовым отправлением с уведомлением о вручении заявление и документы (сведения), предусмотренные </w:t>
      </w:r>
      <w:r w:rsidR="00222228">
        <w:t xml:space="preserve">пунктом 19 </w:t>
      </w:r>
      <w:r w:rsidR="00E842A5" w:rsidRPr="00394EA3">
        <w:t>настоящего Административного регламента, или направляет их с использованием Единого или регионального порталов.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49</w:t>
      </w:r>
      <w:r w:rsidR="00E842A5" w:rsidRPr="00394EA3">
        <w:t>. Заявление и другие документы (в том числе представленные в форме электронного документа) принимаются должностными лицами Жилстройнадзора Югры по описи.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Копия описи с отметкой о дате приема указанных заявления и документов в день приема вручается должностным лицом Жилстройнадзора Югры, ответственным за прием и регистрацию документов, соискателю лицензии или направляется ему заказным почтовым отправлением с уведомлением о вручении.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В случае если в заявлении о предоставлении лицензии соискатель лицензии указал просьбу о направлении ему в электронной форме информации по вопросам лицензирования, указанная копия описи направляется ему в электронной форме в форме электронного документа, подписанного усиленной квалифицированной электронной подписью </w:t>
      </w:r>
      <w:r w:rsidRPr="00394EA3">
        <w:lastRenderedPageBreak/>
        <w:t>лицензирующего органа, способом, обеспечивающим подтверждение получения соискателем лицензии такой копии и подтверждение доставки указанного документа.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50</w:t>
      </w:r>
      <w:r w:rsidR="00E842A5" w:rsidRPr="00394EA3">
        <w:t>. Документы (в том числе представленные в форме электронного документа), поступившие от соискателя лицензии, регистрируются Жилстройнадзором Югры в течение 1 рабочего дня с даты их получения.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51</w:t>
      </w:r>
      <w:r w:rsidR="00E842A5" w:rsidRPr="00394EA3">
        <w:t>. Все документы о предоставлении лицензии при представлении их в Жилстройнадзор Югры с использованием информационно-коммуникационных технологий (в электронной форме), в том числе с использованием Единого или регионального порталов, должны быть заверены в порядке, установленном законодательством Российской Федерации, регулирующим отношения в области электронного документооборота.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52</w:t>
      </w:r>
      <w:r w:rsidR="00E842A5" w:rsidRPr="00394EA3">
        <w:t>. Контроль ведения учета поступивших в Жилстройнадзор Югры документов осуществляет должностное лицо отдела Жилстройнадзора Югры, осуществляющего лицензирование предпринимательской деятельности по управлению многоквартирными домами.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53</w:t>
      </w:r>
      <w:r w:rsidR="00E842A5" w:rsidRPr="00394EA3">
        <w:t>. Руководитель отдела, осуществляющего лицензирование предпринимательской деятельности по управлению многоквартирными домами, в течение 1 рабочего дня с даты регистрации поступивших в Жилстройнадзор Югры заявления и документов от соискателя лицензии назначает из числа специалистов отдела ответственного исполнителя по рассмотрению документов, представленных соискателем лицензии для получения лицензии (далее - ответственный исполнитель).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54</w:t>
      </w:r>
      <w:r w:rsidR="00E842A5" w:rsidRPr="00394EA3">
        <w:t xml:space="preserve">. При получении Жилстройнадзором Югры заявления о предоставлении лицензии, оформленного с нарушением требований, указанных в </w:t>
      </w:r>
      <w:hyperlink w:anchor="P172" w:history="1">
        <w:r w:rsidR="007A4B07">
          <w:rPr>
            <w:color w:val="0000FF"/>
          </w:rPr>
          <w:t>пункте</w:t>
        </w:r>
      </w:hyperlink>
      <w:r w:rsidR="007A4B07">
        <w:rPr>
          <w:color w:val="0000FF"/>
        </w:rPr>
        <w:t xml:space="preserve"> 19</w:t>
      </w:r>
      <w:r w:rsidR="00E842A5" w:rsidRPr="00394EA3">
        <w:t xml:space="preserve"> настоящего Административного регламента, ответственный исполнитель в течение 3 рабочих дней со дня их приема вручает соискателю лицензии уведомление о необходимости устранения в тридцатидневный срок выявленных нарушений (далее - уведомление об устранении нарушений) и (или) представления документов, которые отсутствуют, или направляет такое уведомление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доставки такого уведомления и его получения соискателем лицензии.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Тридцатидневный срок устранения выявленных нарушений исчисляется ответственным исполнителем с даты документального подтверждения в получении данного уведомления соискателем лицензии.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55</w:t>
      </w:r>
      <w:r w:rsidR="00E842A5" w:rsidRPr="00394EA3">
        <w:t xml:space="preserve">. В случае непредставления соискателем лицензии в тридцатидневный срок надлежащим образом оформленного заявления о предоставлении лицензии и (или) в полном объеме документов (сведений) ответственный исполнитель в течение 3 рабочих дней вручает соискателю </w:t>
      </w:r>
      <w:r w:rsidR="00E842A5" w:rsidRPr="00394EA3">
        <w:lastRenderedPageBreak/>
        <w:t>лицензии уведомление о возврате заявления и прилагаемых к нему документов с мотивированным обоснованием причин возврата или направляет его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доставки такого уведомления и его получения соискателем лицензии.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56</w:t>
      </w:r>
      <w:r w:rsidR="00E842A5" w:rsidRPr="00394EA3">
        <w:t xml:space="preserve">. В случае представления надлежащим образом оформленного заявления о предоставлении лицензии и в полном объеме других документов (сведений) в соответствии с требованиями, указанными в </w:t>
      </w:r>
      <w:hyperlink w:anchor="P172" w:history="1">
        <w:r w:rsidR="0027361F">
          <w:rPr>
            <w:color w:val="0000FF"/>
          </w:rPr>
          <w:t>пункте</w:t>
        </w:r>
      </w:hyperlink>
      <w:r w:rsidR="0027361F">
        <w:rPr>
          <w:color w:val="0000FF"/>
        </w:rPr>
        <w:t xml:space="preserve"> 19</w:t>
      </w:r>
      <w:r w:rsidR="00E842A5" w:rsidRPr="00394EA3">
        <w:t xml:space="preserve"> настоящего регламента, либо устранения нарушений, указанных в уведомлении об устранении нарушений, ответственный исполнитель в течение 3 рабочих дней со дня приема заявления и документов информирует соискателя лицензии, в том числе посредством информационно-коммуникационных технологий, об их принятии Жилстройнадзором Югры к рассмотрению, а также готовит проект приказа о проведении внеплановой документарной проверки.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57</w:t>
      </w:r>
      <w:r w:rsidR="00E842A5" w:rsidRPr="00394EA3">
        <w:t>. Приказ Жилстройнадзора Югры о проведении внеплановой документарной проверки на предмет соответствия соискателя лицензии лицензионным требованиям, согласованный с начальником лицензионного отдела Жилстройнадзора Югры, осуществляющего лицензирование предпринимательской деятельности по управлению многоквартирными домами, подписывается руководителем Жилстройнадзора Югры.</w:t>
      </w:r>
    </w:p>
    <w:p w:rsidR="00E842A5" w:rsidRPr="00394EA3" w:rsidRDefault="009F4144" w:rsidP="005718D4">
      <w:pPr>
        <w:pStyle w:val="ConsPlusNormal"/>
        <w:ind w:firstLine="540"/>
        <w:jc w:val="both"/>
      </w:pPr>
      <w:r w:rsidRPr="00394EA3">
        <w:t>58</w:t>
      </w:r>
      <w:r w:rsidR="00E842A5" w:rsidRPr="00394EA3">
        <w:t xml:space="preserve">. Ответственный исполнитель в течение 12, но не позднее 15 рабочих дней со дня поступления в лицензирующий орган надлежащим образом оформленного заявления о предоставлении лицензии и документов, указанных в </w:t>
      </w:r>
      <w:hyperlink w:anchor="P172" w:history="1">
        <w:r w:rsidR="0027361F">
          <w:rPr>
            <w:color w:val="0000FF"/>
          </w:rPr>
          <w:t>пункте</w:t>
        </w:r>
      </w:hyperlink>
      <w:r w:rsidR="0027361F">
        <w:rPr>
          <w:color w:val="0000FF"/>
        </w:rPr>
        <w:t xml:space="preserve"> 19</w:t>
      </w:r>
      <w:r w:rsidR="00E842A5" w:rsidRPr="00394EA3">
        <w:t xml:space="preserve"> настоящего Административного регламента, осуществляет проверку полноты и достоверности представленных в них сведений, с целью оценки: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согласованности информации между отдельными документами, указанными в </w:t>
      </w:r>
      <w:hyperlink w:anchor="P172" w:history="1">
        <w:r w:rsidR="0027361F">
          <w:rPr>
            <w:color w:val="0000FF"/>
          </w:rPr>
          <w:t>пункте</w:t>
        </w:r>
      </w:hyperlink>
      <w:r w:rsidR="0027361F">
        <w:rPr>
          <w:color w:val="0000FF"/>
        </w:rPr>
        <w:t xml:space="preserve"> 19 </w:t>
      </w:r>
      <w:r w:rsidRPr="00394EA3">
        <w:t>настоящего Административного регламента;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соответствия сведениям о соискателе лицензии, полученным Жилстройнадзором Югры путем межведомственного информационного взаимодействия от: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ФНС России - сведения о заявителе, содержащиеся в Едином государственном реестре юридических лиц и Едином государственном реестре индивидуальных предпринимателей (Управление Федеральной налоговой службы России по Ханты-Мансийскому автономному округу - Югре: Ханты-Мансийский автономный ок</w:t>
      </w:r>
      <w:r w:rsidR="00C144DF">
        <w:t>руг – Югра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Министерства внутренних дел Российской Федерации - о наличии (отсутствии) неснятой или непогашенной судимости за преступления в сфере экономики, за преступления средней тяжести, тяжкие и особо тяжкие преступления в отношении должностного лица - заявителя </w:t>
      </w:r>
      <w:r w:rsidRPr="00394EA3">
        <w:lastRenderedPageBreak/>
        <w:t xml:space="preserve">(Управление Министерства внутренних дел Российской Федерации по Ханты-Мансийскому </w:t>
      </w:r>
      <w:r w:rsidR="00C144DF">
        <w:t>автономному округу – Югре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Казначейства России - сведения, подтверждающие уплату государственной пошлины за предоставление государственной услуги (Управление Федерального казначейства по Ханты-Мансийскому автономному округу - Югре: Ханты-Мансийский</w:t>
      </w:r>
      <w:r w:rsidR="00C144DF">
        <w:t xml:space="preserve"> автономный округ – Югре</w:t>
      </w:r>
      <w:r w:rsidRPr="00394EA3">
        <w:t>).</w:t>
      </w:r>
    </w:p>
    <w:p w:rsidR="00E842A5" w:rsidRPr="00394EA3" w:rsidRDefault="00F34404" w:rsidP="005718D4">
      <w:pPr>
        <w:pStyle w:val="ConsPlusNormal"/>
        <w:ind w:firstLine="540"/>
        <w:jc w:val="both"/>
      </w:pPr>
      <w:r w:rsidRPr="00394EA3">
        <w:t>59</w:t>
      </w:r>
      <w:r w:rsidR="00E842A5" w:rsidRPr="00394EA3">
        <w:t>. По результатам проверки полноты и достоверности представленных сведений ответственный исполнитель составляет акт.</w:t>
      </w:r>
    </w:p>
    <w:p w:rsidR="00F34404" w:rsidRPr="00394EA3" w:rsidRDefault="00E842A5" w:rsidP="005718D4">
      <w:pPr>
        <w:pStyle w:val="ConsPlusNormal"/>
        <w:ind w:firstLine="540"/>
        <w:jc w:val="both"/>
      </w:pPr>
      <w:r w:rsidRPr="00394EA3">
        <w:t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Жилстройнадзора Югры. При наличии согласия проверяемого лица на осуществление взаимодействия в электронной форме в рамках государственного контроля (надзора)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E842A5" w:rsidRPr="00394EA3" w:rsidRDefault="00F34404" w:rsidP="005718D4">
      <w:pPr>
        <w:pStyle w:val="ConsPlusNormal"/>
        <w:ind w:firstLine="540"/>
        <w:jc w:val="both"/>
      </w:pPr>
      <w:r w:rsidRPr="00394EA3">
        <w:t>60</w:t>
      </w:r>
      <w:r w:rsidR="00E842A5" w:rsidRPr="00394EA3">
        <w:t>. Внеплановая документарная проверка соискателя лицензии проводится в срок, не превышающий 16 рабочих дней с даты подписания соответствующего приказа и не позднее 21 рабочего дня со дня поступления в Жилстройнадзор Югры надлежащим образом оформленного заявления и документов о предоставлении лицензии без согласования в установленном порядке с органами прокуратуры.</w:t>
      </w:r>
    </w:p>
    <w:p w:rsidR="00F34404" w:rsidRPr="00394EA3" w:rsidRDefault="00F34404" w:rsidP="005718D4">
      <w:pPr>
        <w:pStyle w:val="ConsPlusNormal"/>
        <w:ind w:firstLine="540"/>
        <w:jc w:val="both"/>
      </w:pPr>
      <w:r w:rsidRPr="00394EA3">
        <w:t>61</w:t>
      </w:r>
      <w:r w:rsidR="00E842A5" w:rsidRPr="00394EA3">
        <w:t>. При проведении внеплановой документарной проверки соответствия соискателя лицензии лицензионным требованиям проверке подлежат: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>регистрация соискателя лицензии в качестве юридического лица или индивидуального предпринимателя на территории Российской Федерации;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лицензиата, право которого на осуществление предпринимательской деятельности по управлению многоквартирными домами возникло ранее;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наличие у должностного лица (единоличного исполнительного органа юридического лица, руководителя юридического лица или его филиала либо индивидуального предпринимателя, осуществляющих управление многоквартирным домом, а в случае заключения договора о передаче полномочий единоличного исполнительного органа - единоличного исполнительного органа юридического лица или индивидуального предпринимателя, которым такие полномочия переданы) соискателя лицензии квалификационного аттестата;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отсутствие у должностного лица соискателя лицензии неснятой или непогашенной судимости за преступления в сфере экономики, за преступления средней тяжести, тяжкие и особо тяжкие преступления;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отсутствие в реестре лиц, осуществляющих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дисквалификации, информации о должностном лице соискателя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отсутствие в сводном федеральном реестре лицензий на осуществление деятельности по управлению многоквартирными домами информации об аннулировании лицензии на осуществление деятельности по управлению многоквартирными домами, ранее выданной соискателю лицензии;</w:t>
      </w:r>
    </w:p>
    <w:p w:rsidR="00E842A5" w:rsidRPr="00394EA3" w:rsidRDefault="00E842A5" w:rsidP="005718D4">
      <w:pPr>
        <w:pStyle w:val="ConsPlusNormal"/>
        <w:ind w:firstLine="540"/>
        <w:jc w:val="both"/>
        <w:rPr>
          <w:color w:val="FF0000"/>
        </w:rPr>
      </w:pPr>
      <w:r w:rsidRPr="00394EA3">
        <w:t xml:space="preserve">соблюдение соискателем лицензии требований к раскрытию информации, установленных </w:t>
      </w:r>
      <w:hyperlink r:id="rId24" w:history="1">
        <w:r w:rsidRPr="00394EA3">
          <w:t>частью 10</w:t>
        </w:r>
        <w:r w:rsidR="00F34404" w:rsidRPr="00394EA3">
          <w:t>.1</w:t>
        </w:r>
        <w:r w:rsidRPr="00394EA3">
          <w:t xml:space="preserve"> статьи 161</w:t>
        </w:r>
      </w:hyperlink>
      <w:r w:rsidRPr="00394EA3">
        <w:t xml:space="preserve"> Жилищного кодекса Российской Федерации.</w:t>
      </w:r>
    </w:p>
    <w:p w:rsidR="00E842A5" w:rsidRPr="00394EA3" w:rsidRDefault="00F34404" w:rsidP="005718D4">
      <w:pPr>
        <w:pStyle w:val="ConsPlusNormal"/>
        <w:ind w:firstLine="540"/>
        <w:jc w:val="both"/>
      </w:pPr>
      <w:r w:rsidRPr="00394EA3">
        <w:t>62</w:t>
      </w:r>
      <w:r w:rsidR="00E842A5" w:rsidRPr="00394EA3">
        <w:t>. В течение 4 рабочих дней с даты завершения внеплановой документарной проверки соискателя лицензии ответственный исполнитель с учетом результатов проверки полноты и достоверности представленных сведений и внеплановой документарной проверки готовит материалы для лицензионной комиссии автономного округа с рекомендацией: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о предоставлении лицензии - в случае отсутствия оснований, установленных </w:t>
      </w:r>
      <w:hyperlink w:anchor="P225" w:history="1">
        <w:r w:rsidR="00F34404" w:rsidRPr="00394EA3">
          <w:rPr>
            <w:color w:val="0000FF"/>
          </w:rPr>
          <w:t>пунктом</w:t>
        </w:r>
      </w:hyperlink>
      <w:r w:rsidR="00F34404" w:rsidRPr="00394EA3">
        <w:rPr>
          <w:color w:val="0000FF"/>
        </w:rPr>
        <w:t xml:space="preserve"> 32</w:t>
      </w:r>
      <w:r w:rsidRPr="00394EA3">
        <w:t xml:space="preserve"> настоящего Административного регламента;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 xml:space="preserve">об отказе в предоставлении лицензии - в случае наличия оснований, установленных </w:t>
      </w:r>
      <w:r w:rsidR="00F34404" w:rsidRPr="00394EA3">
        <w:t xml:space="preserve">пунктом 32 </w:t>
      </w:r>
      <w:r w:rsidRPr="00394EA3">
        <w:t>настоящего Административного регламента.</w:t>
      </w:r>
    </w:p>
    <w:p w:rsidR="00E842A5" w:rsidRPr="00394EA3" w:rsidRDefault="00F34404" w:rsidP="005718D4">
      <w:pPr>
        <w:pStyle w:val="ConsPlusNormal"/>
        <w:ind w:firstLine="540"/>
        <w:jc w:val="both"/>
      </w:pPr>
      <w:bookmarkStart w:id="15" w:name="P399"/>
      <w:bookmarkEnd w:id="15"/>
      <w:r w:rsidRPr="00394EA3">
        <w:t>63</w:t>
      </w:r>
      <w:r w:rsidR="00E842A5" w:rsidRPr="00394EA3">
        <w:t xml:space="preserve">. Материалы и рекомендация Жилстройнадзора Югры, заявление и прилагаемые к нему документы для предоставления лицензии направляются в лицензионную комиссию автономного округа в течение 3 рабочих дней, но не позднее 30 рабочих дней с даты регистрации поступивших от соискателя лицензии надлежащим образом оформленного заявления и других документов о предоставлении лицензии с целью принятия решения о предоставлении лицензии либо об отказе в предоставлении лицензии. Лицензионная комиссия автономного округа рассматривает направленные Жилстройнадзором Югры материалы и выносит решение в соответствии с </w:t>
      </w:r>
      <w:hyperlink r:id="rId25" w:history="1">
        <w:r w:rsidR="00E842A5" w:rsidRPr="00394EA3">
          <w:rPr>
            <w:color w:val="0000FF"/>
          </w:rPr>
          <w:t>Положением</w:t>
        </w:r>
      </w:hyperlink>
      <w:r w:rsidR="00E842A5" w:rsidRPr="00394EA3">
        <w:t xml:space="preserve"> о ее деятельности, но не позднее 10 рабочих дней с даты поступления указанных материалов. Решение лицензионной комиссии автономного округа направляется в Жилстройнадзора Югры в течение 3 рабочих дней со дня его принятия.</w:t>
      </w:r>
    </w:p>
    <w:p w:rsidR="00E842A5" w:rsidRPr="00394EA3" w:rsidRDefault="001E3EE2" w:rsidP="005718D4">
      <w:pPr>
        <w:pStyle w:val="ConsPlusNormal"/>
        <w:ind w:firstLine="540"/>
        <w:jc w:val="both"/>
      </w:pPr>
      <w:r w:rsidRPr="00394EA3">
        <w:t>64</w:t>
      </w:r>
      <w:r w:rsidR="00E842A5" w:rsidRPr="00394EA3">
        <w:t>. Приказ Жилстройнадзора Югры о предоставлении лицензии издается в течение 3 рабочих дней со дня получения решения лицензионной комиссии автономного округа. Приказ Жилстройнадзора Югры о предоставлении лицензии и лицензия одновременно подписываются руководителем Жилстройнадзора Югры и регистрируются в реестре лицензий.</w:t>
      </w:r>
    </w:p>
    <w:p w:rsidR="00E842A5" w:rsidRPr="00394EA3" w:rsidRDefault="001E3EE2" w:rsidP="005718D4">
      <w:pPr>
        <w:pStyle w:val="ConsPlusNormal"/>
        <w:ind w:firstLine="540"/>
        <w:jc w:val="both"/>
      </w:pPr>
      <w:r w:rsidRPr="00394EA3">
        <w:t>65</w:t>
      </w:r>
      <w:r w:rsidR="00E842A5" w:rsidRPr="00394EA3">
        <w:t xml:space="preserve">. Лицензия оформляется на бланке Жилстройнадзора Югры, являющемся документом строгой отчетности и защищенным от подделок полиграфической продукцией, по </w:t>
      </w:r>
      <w:hyperlink r:id="rId26" w:history="1">
        <w:r w:rsidR="00E842A5" w:rsidRPr="00394EA3">
          <w:rPr>
            <w:color w:val="0000FF"/>
          </w:rPr>
          <w:t>форме</w:t>
        </w:r>
      </w:hyperlink>
      <w:r w:rsidR="00E842A5" w:rsidRPr="00394EA3">
        <w:t xml:space="preserve">, утвержденной приказом Минстроя </w:t>
      </w:r>
      <w:r w:rsidRPr="00394EA3">
        <w:t>России от 28 октября 2014 года №</w:t>
      </w:r>
      <w:r w:rsidR="00E842A5" w:rsidRPr="00394EA3">
        <w:t xml:space="preserve"> 657/пр.</w:t>
      </w:r>
    </w:p>
    <w:p w:rsidR="00E842A5" w:rsidRPr="00394EA3" w:rsidRDefault="001E3EE2" w:rsidP="005718D4">
      <w:pPr>
        <w:pStyle w:val="ConsPlusNormal"/>
        <w:ind w:firstLine="540"/>
        <w:jc w:val="both"/>
      </w:pPr>
      <w:r w:rsidRPr="00394EA3">
        <w:t>66</w:t>
      </w:r>
      <w:r w:rsidR="00E842A5" w:rsidRPr="00394EA3">
        <w:t>. Лицензия может быть также оформлена в форме электронного документа в порядке, установленном законодательством Российской Федерации, регулирующим отношения в области электронного документооборота.</w:t>
      </w:r>
    </w:p>
    <w:p w:rsidR="00E842A5" w:rsidRPr="00394EA3" w:rsidRDefault="001E3EE2" w:rsidP="005718D4">
      <w:pPr>
        <w:pStyle w:val="ConsPlusNormal"/>
        <w:ind w:firstLine="540"/>
        <w:jc w:val="both"/>
        <w:rPr>
          <w:color w:val="FF0000"/>
        </w:rPr>
      </w:pPr>
      <w:r w:rsidRPr="00394EA3">
        <w:t>67</w:t>
      </w:r>
      <w:r w:rsidR="00E842A5" w:rsidRPr="00394EA3">
        <w:t xml:space="preserve">. В течение 3 рабочих дней после дня подписания и регистрации лицензии ответственный исполнитель вручает лицензию заявителю (уполномоченному лицу на основании доверенности, оформленной в соответствии с требованиями законодательства Российской Федерации) под роспись или направляет лицензиату заказным почтовым отправлением с уведомлением о вручении, а также уведомляет об этом лицензиата через средства связи и путем размещения соответствующей информации </w:t>
      </w:r>
      <w:r w:rsidRPr="00394EA3">
        <w:t xml:space="preserve">в </w:t>
      </w:r>
      <w:r w:rsidR="00612CB8">
        <w:t>государственной информационной системе жилищно-коммунального хозяйства (далее – ГИС ЖКХ).</w:t>
      </w:r>
    </w:p>
    <w:p w:rsidR="00E842A5" w:rsidRPr="00394EA3" w:rsidRDefault="001E3EE2" w:rsidP="005718D4">
      <w:pPr>
        <w:pStyle w:val="ConsPlusNormal"/>
        <w:ind w:firstLine="540"/>
        <w:jc w:val="both"/>
      </w:pPr>
      <w:r w:rsidRPr="00394EA3">
        <w:t>68</w:t>
      </w:r>
      <w:r w:rsidR="00E842A5" w:rsidRPr="00394EA3">
        <w:t xml:space="preserve">. В случае подготовки рекомендации лицензионной комиссии автономного округа об отказе в предоставлении лицензии ответственному исполнителю необходимо указать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</w:t>
      </w:r>
      <w:r w:rsidR="00E842A5" w:rsidRPr="00394EA3">
        <w:lastRenderedPageBreak/>
        <w:t xml:space="preserve">соискателя лицензии лицензионным требованиям, реквизиты акта проверки соискателя лицензии. Рассмотрение материалов и принятие решения об отказе в выдаче лицензии осуществляется лицензионной комиссией автономного округа в сроки, установленные </w:t>
      </w:r>
      <w:r w:rsidR="00C00CA3">
        <w:t xml:space="preserve">пунктом 63 </w:t>
      </w:r>
      <w:r w:rsidR="00E842A5" w:rsidRPr="00394EA3">
        <w:t>настоящего Административного регламента.</w:t>
      </w:r>
    </w:p>
    <w:p w:rsidR="00E842A5" w:rsidRPr="00394EA3" w:rsidRDefault="001E3EE2" w:rsidP="005718D4">
      <w:pPr>
        <w:pStyle w:val="ConsPlusNormal"/>
        <w:ind w:firstLine="540"/>
        <w:jc w:val="both"/>
      </w:pPr>
      <w:r w:rsidRPr="00394EA3">
        <w:t>69</w:t>
      </w:r>
      <w:r w:rsidR="00E842A5" w:rsidRPr="00394EA3">
        <w:t>. Приказ Жилстройнадзора Югры об отказе предоставления лицензии издается в течение 3 рабочих дней со дня получения решения лицензионной комиссии автономного округа. В течение 3 рабочих дней со дня подписания приказа Жилстройнадзора Югры об отказе в предоставлении лицензии (далее - уведомление об отказе) ответственный исполнитель вручает соискателю лицензии уведомление об отказе в предоставлении лицензии или направляет его заказным почтовым отправлением с уведомлением о вручении. В уведомлении об отказе указываются мотивированные обоснования причин отказа со ссылкой на конкретные положения нормативных правовых актов и иных документов, являющихся основанием такого отказа. Если причиной отказа является установленное в ходе внеплановой документарной проверки на соответствие соискателя лицензии лицензионным требованиям, указываются реквизиты акта проверки. Уведомление об отказе может быть также направлено соискателю лицензии посредством информационно-коммуникационных технологий.</w:t>
      </w:r>
    </w:p>
    <w:p w:rsidR="00E842A5" w:rsidRPr="00394EA3" w:rsidRDefault="002A43DD" w:rsidP="005718D4">
      <w:pPr>
        <w:pStyle w:val="ConsPlusNormal"/>
        <w:ind w:firstLine="540"/>
        <w:jc w:val="both"/>
      </w:pPr>
      <w:r w:rsidRPr="00394EA3">
        <w:t>70</w:t>
      </w:r>
      <w:r w:rsidR="00E842A5" w:rsidRPr="00394EA3">
        <w:t>. Уведомление об отказе подписывается руководителем Жилстройнадзора Югры.</w:t>
      </w:r>
    </w:p>
    <w:p w:rsidR="00E842A5" w:rsidRPr="00394EA3" w:rsidRDefault="002A43DD" w:rsidP="005718D4">
      <w:pPr>
        <w:pStyle w:val="ConsPlusNormal"/>
        <w:ind w:firstLine="540"/>
        <w:jc w:val="both"/>
      </w:pPr>
      <w:r w:rsidRPr="00394EA3">
        <w:t>71</w:t>
      </w:r>
      <w:r w:rsidR="00E842A5" w:rsidRPr="00394EA3">
        <w:t xml:space="preserve">. По окончании процедуры лицензирования в течение 5 (пяти) рабочих дней со дня вручения (получения) лицензии ответственный исполнитель формирует лицензионное дело в соответствии со </w:t>
      </w:r>
      <w:hyperlink r:id="rId27" w:history="1">
        <w:r w:rsidR="00E842A5" w:rsidRPr="00394EA3">
          <w:rPr>
            <w:color w:val="0000FF"/>
          </w:rPr>
          <w:t>статьей 16</w:t>
        </w:r>
      </w:hyperlink>
      <w:r w:rsidRPr="00394EA3">
        <w:t xml:space="preserve"> Федерального закона №</w:t>
      </w:r>
      <w:r w:rsidR="00E842A5" w:rsidRPr="00394EA3">
        <w:t xml:space="preserve"> 99-ФЗ.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В случае представления соискателем лицензии (лицензиатом) заявления и других документов (сведений), предусмотренных </w:t>
      </w:r>
      <w:hyperlink w:anchor="P172" w:history="1">
        <w:r w:rsidRPr="00394EA3">
          <w:rPr>
            <w:color w:val="0000FF"/>
          </w:rPr>
          <w:t xml:space="preserve">пунктами </w:t>
        </w:r>
      </w:hyperlink>
      <w:r w:rsidR="000A45CC">
        <w:rPr>
          <w:color w:val="0000FF"/>
        </w:rPr>
        <w:t>19</w:t>
      </w:r>
      <w:r w:rsidRPr="00394EA3">
        <w:t xml:space="preserve"> - </w:t>
      </w:r>
      <w:hyperlink w:anchor="P193" w:history="1">
        <w:r w:rsidR="000A45CC">
          <w:rPr>
            <w:color w:val="0000FF"/>
          </w:rPr>
          <w:t>24</w:t>
        </w:r>
      </w:hyperlink>
      <w:r w:rsidRPr="00394EA3">
        <w:t xml:space="preserve"> настоящего Административного регламента, в форме электронного документа, лицензирующий орган формирует и ведет лицензионные дела в электронном виде.</w:t>
      </w:r>
    </w:p>
    <w:p w:rsidR="00E842A5" w:rsidRDefault="002A43DD" w:rsidP="005718D4">
      <w:pPr>
        <w:pStyle w:val="ConsPlusNormal"/>
        <w:ind w:firstLine="540"/>
        <w:jc w:val="both"/>
      </w:pPr>
      <w:r w:rsidRPr="00394EA3">
        <w:t>72</w:t>
      </w:r>
      <w:r w:rsidR="00E842A5" w:rsidRPr="00394EA3">
        <w:t>. Лицензионное дело независимо от того, предоставлена заявителю лицензия или ему отказано в предоставлении лицензии, подлежит хранению бессрочно в Жилстройнадзоре Югры с соблюдением требований по обеспечению конфиденциальности информации.</w:t>
      </w:r>
    </w:p>
    <w:p w:rsidR="00437B21" w:rsidRPr="00437B21" w:rsidRDefault="0017708D" w:rsidP="00940FDC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 w:rsidRPr="00C246B8">
        <w:rPr>
          <w:rFonts w:eastAsiaTheme="minorEastAsia"/>
          <w:sz w:val="28"/>
          <w:szCs w:val="28"/>
        </w:rPr>
        <w:t xml:space="preserve">73. </w:t>
      </w:r>
      <w:r w:rsidR="00437B21" w:rsidRPr="00C246B8">
        <w:rPr>
          <w:rFonts w:eastAsiaTheme="minorEastAsia"/>
          <w:sz w:val="28"/>
          <w:szCs w:val="28"/>
        </w:rPr>
        <w:t xml:space="preserve">Продолжительность и (или) максимальный срок выполнения административной процедуры </w:t>
      </w:r>
      <w:r w:rsidR="00C246B8" w:rsidRPr="00C246B8">
        <w:rPr>
          <w:rFonts w:eastAsiaTheme="minorEastAsia"/>
          <w:sz w:val="28"/>
          <w:szCs w:val="28"/>
        </w:rPr>
        <w:t xml:space="preserve">– 30 </w:t>
      </w:r>
      <w:r w:rsidR="00437B21" w:rsidRPr="00C246B8">
        <w:rPr>
          <w:rFonts w:eastAsiaTheme="minorEastAsia"/>
          <w:sz w:val="28"/>
          <w:szCs w:val="28"/>
        </w:rPr>
        <w:t>рабочих дня с даты поступления документов.</w:t>
      </w:r>
    </w:p>
    <w:p w:rsidR="00437B21" w:rsidRPr="00437B21" w:rsidRDefault="0017708D" w:rsidP="00940FDC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74. </w:t>
      </w:r>
      <w:r w:rsidR="00437B21" w:rsidRPr="00437B21">
        <w:rPr>
          <w:rFonts w:eastAsiaTheme="minorEastAsia"/>
          <w:sz w:val="28"/>
          <w:szCs w:val="28"/>
        </w:rPr>
        <w:t>Критерий принятия решения о предоставлении или об отказе в предоставлении государственной услуги:</w:t>
      </w:r>
      <w:r w:rsidR="00437B21" w:rsidRPr="00940FDC">
        <w:rPr>
          <w:rFonts w:eastAsiaTheme="minorEastAsia"/>
          <w:sz w:val="28"/>
          <w:szCs w:val="28"/>
        </w:rPr>
        <w:t xml:space="preserve"> наличие решения</w:t>
      </w:r>
      <w:r w:rsidR="00940FDC" w:rsidRPr="00940FDC">
        <w:rPr>
          <w:rFonts w:eastAsiaTheme="minorEastAsia"/>
          <w:sz w:val="28"/>
          <w:szCs w:val="28"/>
        </w:rPr>
        <w:t xml:space="preserve"> лицензионной комиссии </w:t>
      </w:r>
      <w:r w:rsidR="00940FDC" w:rsidRPr="00940FDC">
        <w:rPr>
          <w:sz w:val="28"/>
          <w:szCs w:val="28"/>
        </w:rPr>
        <w:t>о предоставлении лицензии либо об отказе в предоставлении лицензии</w:t>
      </w:r>
      <w:r w:rsidR="00437B21" w:rsidRPr="00437B21">
        <w:rPr>
          <w:rFonts w:eastAsiaTheme="minorEastAsia"/>
          <w:sz w:val="28"/>
          <w:szCs w:val="28"/>
        </w:rPr>
        <w:t>.</w:t>
      </w:r>
    </w:p>
    <w:p w:rsidR="00437B21" w:rsidRPr="00437B21" w:rsidRDefault="0017708D" w:rsidP="00940FDC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75. </w:t>
      </w:r>
      <w:r w:rsidR="00437B21" w:rsidRPr="00437B21">
        <w:rPr>
          <w:rFonts w:eastAsiaTheme="minorEastAsia"/>
          <w:sz w:val="28"/>
          <w:szCs w:val="28"/>
        </w:rPr>
        <w:t xml:space="preserve">Результат </w:t>
      </w:r>
      <w:r w:rsidR="00437B21" w:rsidRPr="00940FDC">
        <w:rPr>
          <w:rFonts w:eastAsiaTheme="minorEastAsia"/>
          <w:sz w:val="28"/>
          <w:szCs w:val="28"/>
        </w:rPr>
        <w:t xml:space="preserve">административной процедуры:  </w:t>
      </w:r>
      <w:r w:rsidR="00437B21" w:rsidRPr="00940FDC">
        <w:rPr>
          <w:sz w:val="28"/>
          <w:szCs w:val="28"/>
        </w:rPr>
        <w:t xml:space="preserve">Приказ </w:t>
      </w:r>
      <w:r w:rsidR="00437B21" w:rsidRPr="00940FDC">
        <w:rPr>
          <w:sz w:val="28"/>
          <w:szCs w:val="28"/>
        </w:rPr>
        <w:lastRenderedPageBreak/>
        <w:t>Жилстройнадзора Югры о предоставлении лицензии либо об отказе в предоставлении лицензии.</w:t>
      </w:r>
    </w:p>
    <w:p w:rsidR="00437B21" w:rsidRPr="00940FDC" w:rsidRDefault="0017708D" w:rsidP="00940FDC">
      <w:pPr>
        <w:pStyle w:val="ConsPlusNormal"/>
        <w:ind w:firstLine="539"/>
        <w:jc w:val="both"/>
      </w:pPr>
      <w:r>
        <w:rPr>
          <w:rFonts w:eastAsiaTheme="minorEastAsia"/>
        </w:rPr>
        <w:t xml:space="preserve">76. </w:t>
      </w:r>
      <w:r w:rsidR="00437B21" w:rsidRPr="00940FDC">
        <w:rPr>
          <w:rFonts w:eastAsiaTheme="minorEastAsia"/>
        </w:rPr>
        <w:t xml:space="preserve">Способ фиксации результата административной процедуры: сформированное лицензионное дело. 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3"/>
        <w:rPr>
          <w:b/>
        </w:rPr>
      </w:pPr>
      <w:r w:rsidRPr="00394EA3">
        <w:rPr>
          <w:b/>
        </w:rPr>
        <w:t>Рассмотрение заявления, других документов о переоформлении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лицензии и принятие решения о переоформлении (об отказе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в переоформлении) лицензии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761268" w:rsidP="005718D4">
      <w:pPr>
        <w:pStyle w:val="ConsPlusNormal"/>
        <w:ind w:firstLine="540"/>
        <w:jc w:val="both"/>
      </w:pPr>
      <w:r>
        <w:t>77</w:t>
      </w:r>
      <w:r w:rsidR="00DD3347" w:rsidRPr="00394EA3">
        <w:t>. Административная процедура «</w:t>
      </w:r>
      <w:r w:rsidR="00E842A5" w:rsidRPr="00394EA3">
        <w:t xml:space="preserve">Рассмотрение заявления, документов о переоформлении лицензии и принятие решения о переоформлении (об отказе в переоформлении) лицензии" осуществляется в связи с поступлением от лицензиата, имеющего лицензию, или его правопреемника заявления о переоформлении лицензии и документов (сведений), предусмотренных </w:t>
      </w:r>
      <w:hyperlink w:anchor="P179" w:history="1">
        <w:r w:rsidR="00A216A3">
          <w:rPr>
            <w:color w:val="0000FF"/>
          </w:rPr>
          <w:t>пунктами</w:t>
        </w:r>
      </w:hyperlink>
      <w:r w:rsidR="00A216A3">
        <w:rPr>
          <w:color w:val="0000FF"/>
        </w:rPr>
        <w:t xml:space="preserve"> 20</w:t>
      </w:r>
      <w:r w:rsidR="00E842A5" w:rsidRPr="00394EA3">
        <w:t xml:space="preserve"> - </w:t>
      </w:r>
      <w:r w:rsidR="00A216A3">
        <w:t>21</w:t>
      </w:r>
      <w:r w:rsidR="00E842A5" w:rsidRPr="00394EA3">
        <w:t xml:space="preserve"> настоящего Административного регламента.</w:t>
      </w:r>
    </w:p>
    <w:p w:rsidR="00E842A5" w:rsidRPr="00394EA3" w:rsidRDefault="00761268" w:rsidP="005718D4">
      <w:pPr>
        <w:pStyle w:val="ConsPlusNormal"/>
        <w:ind w:firstLine="540"/>
        <w:jc w:val="both"/>
      </w:pPr>
      <w:bookmarkStart w:id="16" w:name="P417"/>
      <w:bookmarkEnd w:id="16"/>
      <w:r>
        <w:t>78</w:t>
      </w:r>
      <w:r w:rsidR="00E842A5" w:rsidRPr="00394EA3">
        <w:t>. Заявление о переоформлении лицензии подается в случаях реорганизации юридического лица в форме преобразования, изменения его наименования, адреса места нахождения, адресов мест осуществления юридическим лицом лицензируемого вида деятельности, перечня выполняемых работ, оказываемых услуг, составляющих лицензируемый вид деятельности.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 случае реорганизации юридического лица в форме преобразования заявление о переоформлении лицензии и другие документы (сведения) представляются в Жилстройнадзор Югры не позднее чем через 15 рабочих дней со дня внесения соответствующих изменений в Единый государственный реестр юридических лиц.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79</w:t>
      </w:r>
      <w:r w:rsidR="00E842A5" w:rsidRPr="00394EA3">
        <w:t>. В случае реорганизации юридических лиц в форме слияния переоформление лицензии допускается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осуществление предпринимательской деятельности по управлению многоквартирными домами.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80</w:t>
      </w:r>
      <w:r w:rsidR="00E842A5" w:rsidRPr="00394EA3">
        <w:t xml:space="preserve">. Для переоформления лицензии лицензиат или его правопреемник представляет в Жилстройнадзор Югры непосредственно или направляет заказным почтовым отправлением с уведомлением о вручении заявление и документы, предусмотренные </w:t>
      </w:r>
      <w:hyperlink w:anchor="P179" w:history="1">
        <w:r w:rsidR="00E842A5" w:rsidRPr="00394EA3">
          <w:rPr>
            <w:color w:val="0000FF"/>
          </w:rPr>
          <w:t xml:space="preserve">пунктами </w:t>
        </w:r>
      </w:hyperlink>
      <w:r w:rsidR="003363E3">
        <w:rPr>
          <w:color w:val="0000FF"/>
        </w:rPr>
        <w:t>20</w:t>
      </w:r>
      <w:r w:rsidR="00E842A5" w:rsidRPr="00394EA3">
        <w:t xml:space="preserve"> - </w:t>
      </w:r>
      <w:r w:rsidR="003363E3">
        <w:t>21</w:t>
      </w:r>
      <w:r w:rsidR="00E842A5" w:rsidRPr="00394EA3">
        <w:t xml:space="preserve"> настоящего Административного регламента, а также посредством информационно-коммуникационных технологий, в том числе с использованием Единого или регионального порталов, которые также могут быть направлены в лицензирующий орган в форме электронных документов, подписанных усиленной квалифицированной электронной подписью лицензиата, его правопреемника или иного предусмотренного федеральным законом лица.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lastRenderedPageBreak/>
        <w:t>81</w:t>
      </w:r>
      <w:r w:rsidR="00E842A5" w:rsidRPr="00394EA3">
        <w:t xml:space="preserve">. Порядок приема и регистрации документов, представляемых с использованием информационно-коммуникационных технологий (в форме электронного документа), устанавливается </w:t>
      </w:r>
      <w:hyperlink r:id="rId28" w:history="1">
        <w:r w:rsidR="00E842A5" w:rsidRPr="00394EA3">
          <w:rPr>
            <w:color w:val="0000FF"/>
          </w:rPr>
          <w:t>Инструкцией</w:t>
        </w:r>
      </w:hyperlink>
      <w:r w:rsidR="00940FDC">
        <w:t xml:space="preserve"> </w:t>
      </w:r>
      <w:r w:rsidR="00DD3347" w:rsidRPr="00394EA3">
        <w:t xml:space="preserve">№ </w:t>
      </w:r>
      <w:r w:rsidR="00E842A5" w:rsidRPr="00394EA3">
        <w:t>176.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82</w:t>
      </w:r>
      <w:r w:rsidR="00E842A5" w:rsidRPr="00394EA3">
        <w:t>. Заявление и документы о переоформлении лицензии принимаются должностным лицом Жилстройнадзора Югры по описи. Копия описи с отметкой о дате приема указанных заявления и других документов в день приема вручается должностным лицом Жилстройнадзора Югры, ответственным за прием и регистрацию документов, лицензиату или направляется ему заказным почтовым отправлением с уведомлением о вручении.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 случае если в заявлении о переоформлении лицензии соискатель лицензии указал просьбу о направлении ему в электронной форме информации по вопросам лицензирования, указанная копия описи направляется ему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получения соискателем лицензии такой копии и подтверждение доставки указанного документа.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83</w:t>
      </w:r>
      <w:r w:rsidR="00E842A5" w:rsidRPr="00394EA3">
        <w:t>. Документы (в том числе представленные в форме электронного документа), поступившие от лицензиата, регистрируются Жилстройнадзором Югры в течение 1 рабочего дня с даты их получения.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Контроль ведения учета поступивших документов осуществляет начальник лицензионного отдела Жилстройнадзора Югры, осуществляющего лицензирование предпринимательской деятельности по управлению многоквартирными домами.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84</w:t>
      </w:r>
      <w:r w:rsidR="00E842A5" w:rsidRPr="00394EA3">
        <w:t>. Документы, предоставляемые в Жилстройнадзор Югры с использованием информационно-коммуникационных технологий (в электронной форме), в том числе с использованием Единого или регионального порталов, должны быть заверены в порядке, установленном законодательством Российской Федерации, регулирующим отношения в области электронного документооборота.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85</w:t>
      </w:r>
      <w:r w:rsidR="00E842A5" w:rsidRPr="00394EA3">
        <w:t xml:space="preserve">. При переоформлении лицензии не допускается требовать от заявителя представления каких-либо документов, кроме предусмотренных </w:t>
      </w:r>
      <w:hyperlink w:anchor="P179" w:history="1">
        <w:r w:rsidR="00E842A5" w:rsidRPr="00394EA3">
          <w:rPr>
            <w:color w:val="0000FF"/>
          </w:rPr>
          <w:t xml:space="preserve">пунктами </w:t>
        </w:r>
      </w:hyperlink>
      <w:r w:rsidR="002B67C1">
        <w:rPr>
          <w:color w:val="0000FF"/>
        </w:rPr>
        <w:t>20</w:t>
      </w:r>
      <w:r w:rsidR="00E842A5" w:rsidRPr="00394EA3">
        <w:t xml:space="preserve"> - </w:t>
      </w:r>
      <w:r w:rsidR="002B67C1">
        <w:t>21</w:t>
      </w:r>
      <w:r w:rsidR="00E842A5" w:rsidRPr="00394EA3">
        <w:t xml:space="preserve"> настоящего Административного регламента.</w:t>
      </w:r>
    </w:p>
    <w:p w:rsidR="00761268" w:rsidRDefault="00761268" w:rsidP="005718D4">
      <w:pPr>
        <w:pStyle w:val="ConsPlusNormal"/>
        <w:ind w:firstLine="540"/>
        <w:jc w:val="both"/>
      </w:pPr>
      <w:r>
        <w:t>86</w:t>
      </w:r>
      <w:r w:rsidR="00E842A5" w:rsidRPr="00394EA3">
        <w:t xml:space="preserve">. Рассмотрение документов и принятие решения о переоформлении лицензии осуществляется в срок, предусмотренный </w:t>
      </w:r>
      <w:hyperlink w:anchor="P137" w:history="1">
        <w:r w:rsidR="00E842A5" w:rsidRPr="00394EA3">
          <w:rPr>
            <w:color w:val="0000FF"/>
          </w:rPr>
          <w:t>пунктом 21</w:t>
        </w:r>
      </w:hyperlink>
      <w:r w:rsidR="00E842A5" w:rsidRPr="00394EA3">
        <w:t xml:space="preserve"> настоящего Административного регламента, при получении заявления о переоформлении лицензии и других документов, указанных в </w:t>
      </w:r>
      <w:hyperlink w:anchor="P179" w:history="1">
        <w:r w:rsidR="00E842A5" w:rsidRPr="00394EA3">
          <w:rPr>
            <w:color w:val="0000FF"/>
          </w:rPr>
          <w:t xml:space="preserve">пунктах </w:t>
        </w:r>
      </w:hyperlink>
      <w:r w:rsidR="00F86917">
        <w:rPr>
          <w:color w:val="0000FF"/>
        </w:rPr>
        <w:t>20</w:t>
      </w:r>
      <w:r w:rsidR="00E842A5" w:rsidRPr="00394EA3">
        <w:t xml:space="preserve"> - </w:t>
      </w:r>
      <w:r w:rsidR="00F86917">
        <w:t>21</w:t>
      </w:r>
      <w:r w:rsidR="00E842A5" w:rsidRPr="00394EA3">
        <w:t xml:space="preserve"> настоящего Административного регламента.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87</w:t>
      </w:r>
      <w:r w:rsidR="00E842A5" w:rsidRPr="00394EA3">
        <w:t>. В отношении лицензиата, представившего заявление о переоформлении лицензии, проводятся проверка полноты и достоверности представленных сведений.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88</w:t>
      </w:r>
      <w:r w:rsidR="00E842A5" w:rsidRPr="00394EA3">
        <w:t xml:space="preserve">. Руководитель отдела Жилстройнадзора Югры, осуществляющего лицензирование предпринимательской деятельности по управлению </w:t>
      </w:r>
      <w:r w:rsidR="00E842A5" w:rsidRPr="00394EA3">
        <w:lastRenderedPageBreak/>
        <w:t>многоквартирными домами, в течение 1 рабочего с даты регистрации поступивших в Жилстройнадзор Югры заявления и документов о переоформлении лицензии назначает из числа работников отдела осуществляющего лицензирование предпринимательской деятельности по управлению многоквартирными домами ответственного исполнителя по рассмотрению документов, представленных лицензиатом для переоформления лицензии (далее - ответственный исполнитель).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89</w:t>
      </w:r>
      <w:r w:rsidR="00E842A5" w:rsidRPr="00394EA3">
        <w:t>. Фамилия, имя и отчество (последнее - при наличии) ответственного исполнителя переоформления лицензии, его должность и номер телефона должны быть сообщены лицензиату по его письменному или устному обращению, а также посредством информационно-коммуникационных технологий, в том числе с использованием Единого и регионального порталов.</w:t>
      </w:r>
    </w:p>
    <w:p w:rsidR="00E842A5" w:rsidRPr="00394EA3" w:rsidRDefault="00761268" w:rsidP="005718D4">
      <w:pPr>
        <w:pStyle w:val="ConsPlusNormal"/>
        <w:ind w:firstLine="540"/>
        <w:jc w:val="both"/>
      </w:pPr>
      <w:bookmarkStart w:id="17" w:name="P434"/>
      <w:bookmarkEnd w:id="17"/>
      <w:r>
        <w:t>90</w:t>
      </w:r>
      <w:r w:rsidR="00E842A5" w:rsidRPr="00394EA3">
        <w:t>. При получении Жилстройнадзором Югры заявления о переоформлении лицензии (в случаях реорганизации юридического лица в форме преобразования, изменения его наименования, адреса места нахождения, оформленного с нарушением требований, указанных и (или) не в полном объеме прилагаемых к нему документов, ответственный исполнитель в течение 3 рабочих дней со дня приема заявления вручает лицензиату уведомление об устранении нарушений в тридцатидневный срок выявленных нарушений или направляет такое уведомление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доставки такого уведомления и его получения соискателем лицензии.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Ответственным исполнителем тридцатидневный срок устранения выявленных нарушений исчисляется с даты документального подтверждения в получении данного уведомления лицензиатом.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91</w:t>
      </w:r>
      <w:r w:rsidR="00E842A5" w:rsidRPr="00394EA3">
        <w:t xml:space="preserve">. В случае непредставления лицензиатом в тридцатидневный срок надлежащим образом оформленного заявления о переоформлении лицензии и (или) не в полном объеме других документов (сведений), указанных в </w:t>
      </w:r>
      <w:hyperlink w:anchor="P179" w:history="1">
        <w:r w:rsidR="00E842A5" w:rsidRPr="00394EA3">
          <w:rPr>
            <w:color w:val="0000FF"/>
          </w:rPr>
          <w:t xml:space="preserve">пунктах </w:t>
        </w:r>
      </w:hyperlink>
      <w:r w:rsidR="00206196">
        <w:rPr>
          <w:color w:val="0000FF"/>
        </w:rPr>
        <w:t>20</w:t>
      </w:r>
      <w:r w:rsidR="00E842A5" w:rsidRPr="00394EA3">
        <w:t xml:space="preserve"> - </w:t>
      </w:r>
      <w:r w:rsidR="00206196">
        <w:t>21</w:t>
      </w:r>
      <w:r w:rsidR="00E842A5" w:rsidRPr="00394EA3">
        <w:t xml:space="preserve"> настоящего Административного регламента, ответственный исполнитель в течение 3 рабочих дней вручает лицензиату уведомление о возврате заявления и прилагаемых к нему документов с мотивированным обоснованием причин возврата или направляет заказным почтовым отправлением с уведомлением о вручении или в случае, если в заявлении о предоставлении лицензии соискатель лицензии указал просьбу о направлении ему в электронной форме информации по вопросам лицензирования, указанное уведомление направляется ему в электронной форме либо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доставки такого уведомления и его получения соискателем лицензии.</w:t>
      </w:r>
    </w:p>
    <w:p w:rsidR="00E842A5" w:rsidRPr="00394EA3" w:rsidRDefault="00761268" w:rsidP="005718D4">
      <w:pPr>
        <w:pStyle w:val="ConsPlusNormal"/>
        <w:ind w:firstLine="540"/>
        <w:jc w:val="both"/>
        <w:rPr>
          <w:color w:val="0000FF"/>
        </w:rPr>
      </w:pPr>
      <w:r>
        <w:lastRenderedPageBreak/>
        <w:t>92</w:t>
      </w:r>
      <w:r w:rsidR="00E842A5" w:rsidRPr="00394EA3">
        <w:t xml:space="preserve">. В случае представления надлежащим образом оформленного заявления о переоформлении лицензии и в полном объеме других документов (сведений), указанных в </w:t>
      </w:r>
      <w:hyperlink w:anchor="P179" w:history="1">
        <w:r w:rsidR="00E842A5" w:rsidRPr="00394EA3">
          <w:rPr>
            <w:color w:val="0000FF"/>
          </w:rPr>
          <w:t xml:space="preserve">пункте </w:t>
        </w:r>
      </w:hyperlink>
      <w:r w:rsidR="006C73AC">
        <w:rPr>
          <w:color w:val="0000FF"/>
        </w:rPr>
        <w:t>20</w:t>
      </w:r>
      <w:r w:rsidR="00E842A5" w:rsidRPr="00394EA3">
        <w:t xml:space="preserve"> - </w:t>
      </w:r>
      <w:r w:rsidR="006C73AC">
        <w:t>21</w:t>
      </w:r>
      <w:r w:rsidR="00E842A5" w:rsidRPr="00394EA3">
        <w:t xml:space="preserve"> настоящего Административного регламента, либо устранения нарушений, указанных в </w:t>
      </w:r>
      <w:hyperlink w:anchor="P434" w:history="1">
        <w:r w:rsidR="00E842A5" w:rsidRPr="00394EA3">
          <w:rPr>
            <w:color w:val="0000FF"/>
          </w:rPr>
          <w:t xml:space="preserve">пункте </w:t>
        </w:r>
      </w:hyperlink>
      <w:r w:rsidR="006C73AC">
        <w:rPr>
          <w:color w:val="0000FF"/>
        </w:rPr>
        <w:t>90</w:t>
      </w:r>
      <w:r w:rsidR="00E842A5" w:rsidRPr="00394EA3">
        <w:t xml:space="preserve"> настоящего Административного регламента, ответственный исполнитель в течение 3 рабочих дней со дня приема указанных заявления и документов информирует лицензиата, в том числе посредством информационно-коммуникационных технологий, о принятии их Жилстройнадзором Югры к рассмотрению заявления и других документов.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93</w:t>
      </w:r>
      <w:r w:rsidR="00E842A5" w:rsidRPr="00394EA3">
        <w:t>. Ответственный исполнитель в течение 2 рабочих дней, но не позднее 5 рабочих дней со дня поступления в Жилстройнадзор Югры надлежащим образом оформленного заявления о переоформлении лицензии осуществляет проверку полноты и достоверности представленных сведений с учетом сведений о лицензиате, имеющихся в лицензионном деле, с целью определения: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наличия оснований для переоформления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полноты и достоверности представленных в заявлении сведений и сопоставляет их с данными, получаемыми Жилстройнадзором Югры путем межведомственного информационного взаимодействия от: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ФНС России - сведения о заявителе, содержащиеся в Едином государственном реестре юридических лиц и Едином государственном реестре индивидуальных предпринимателей (Управление Федеральной налоговой службы России по Ханты-Мансийскому автономному округу - Югре: Х</w:t>
      </w:r>
      <w:r w:rsidR="00761268">
        <w:t>анты-Мансийский автономный округ – Югра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Министерства внутренних дел Российской Федерации - о наличии (отсутствии) неснятой или непогашенной судимости за преступления в сфере экономики, за преступления средней тяжести, тяжкие и особо тяжкие преступления в отношении должностного лица - заявителя (Управление Министерства внутренних дел Российской Федерации по Ханты-Мансийскому авт</w:t>
      </w:r>
      <w:r w:rsidR="00761268">
        <w:t>ономному округу – Югре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Казначейства России - сведения, подтверждающие уплату государственной пошлины за предоставление государственной услуги (Управление Федерального казначейства по Ханты-Мансийскому автономному ок</w:t>
      </w:r>
      <w:r w:rsidR="00761268">
        <w:t>ругу – Югре</w:t>
      </w:r>
      <w:r w:rsidRPr="00394EA3">
        <w:t>).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94</w:t>
      </w:r>
      <w:r w:rsidR="00E842A5" w:rsidRPr="00394EA3">
        <w:t>. По результатам проверки полноты и достоверности представленных сведений ответственный исполнитель составляет акт.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95</w:t>
      </w:r>
      <w:r w:rsidR="00E842A5" w:rsidRPr="00394EA3">
        <w:t>. В течение 2 рабочих дней с даты завершения проверки полноты и достоверности сведений, представленных лицензиатом, ответственный исполнитель готовит проект приказа о переоформлении (об отказе в переоформлении) лицензии.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96</w:t>
      </w:r>
      <w:r w:rsidR="00E842A5" w:rsidRPr="00394EA3">
        <w:t xml:space="preserve">. Проект приказа, заявление и документы для переоформления лицензии рассматриваются руководителем Жилстройнадзора Югры в течение 2 рабочих дней, но не позднее 9 рабочих дней с даты регистрации поступивших от лицензиата надлежащим образом оформленного </w:t>
      </w:r>
      <w:r w:rsidR="00E842A5" w:rsidRPr="00394EA3">
        <w:lastRenderedPageBreak/>
        <w:t>заявления о переоформлении лицензии с целью принятия решения о переоформлении лицензии либо об отказе в переоформлении лицензии.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97</w:t>
      </w:r>
      <w:r w:rsidR="00E842A5" w:rsidRPr="00394EA3">
        <w:t>. Приказ Жилстройнадзора Югры о переоформлении лицензии и лицензия одновременно подписываются руководителем Жилстройнадзора Югры и регистрируются в реестре лицензий.</w:t>
      </w:r>
    </w:p>
    <w:p w:rsidR="00E842A5" w:rsidRPr="0006726C" w:rsidRDefault="00761268" w:rsidP="005718D4">
      <w:pPr>
        <w:pStyle w:val="ConsPlusNormal"/>
        <w:ind w:firstLine="540"/>
        <w:jc w:val="both"/>
      </w:pPr>
      <w:r>
        <w:t>98</w:t>
      </w:r>
      <w:r w:rsidR="00E842A5" w:rsidRPr="00394EA3">
        <w:t xml:space="preserve">. В течение 3 рабочих дней после дня подписания и регистрации лицензии ответственный исполнитель вручает лицензию заявителю (уполномоченному лицу на основании доверенности, оформленной в соответствии с требованиями законодательства Российской Федерации) под роспись или направляет лицензиату заказным почтовым отправлением с уведомлением о вручении, а также уведомляет об этом лицензиата через средства связи и путем размещения соответствующей </w:t>
      </w:r>
      <w:r w:rsidR="00E842A5" w:rsidRPr="0006726C">
        <w:t>информации  в ГИС ЖКХ.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99</w:t>
      </w:r>
      <w:r w:rsidR="00E842A5" w:rsidRPr="00394EA3">
        <w:t>. Лицензия оформляется на бланке Жилстройнадзора Югры, являющемся документом строгой отчетности и защищенном от подделок полиграфической продукцией.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100</w:t>
      </w:r>
      <w:r w:rsidR="00E842A5" w:rsidRPr="00394EA3">
        <w:t>. Лицензия может быть также оформлена в форме электронного документа в порядке, установленном законодательством Российской Федерации, регулирующим отношения в области электронного документооборота.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101</w:t>
      </w:r>
      <w:r w:rsidR="00E842A5" w:rsidRPr="00394EA3">
        <w:t>. В случае подготовки проекта приказа Жилстройнадзора Югры об отказе в переоформлении лицензии ответственному исполнителю необходимо указать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102</w:t>
      </w:r>
      <w:r w:rsidR="00E842A5" w:rsidRPr="00394EA3">
        <w:t>. В течение 3 рабочих дней со дня подписания приказа Жилстройнадзора Югры об отказе в переоформлении лицензии ответственный исполнитель вручает лицензиату уведомление об отказе в переоформлении лицензии или направляет его заказным почтовым отправлением с уведомлением о вручении. В уведомлении об отказе указываются мотивированные обоснования причин отказа со ссылкой на конкретные положения нормативных правовых актов и иных документов, являющихся основанием такого отказа. Уведомление может быть также направлено лицензиату посредством информационно-коммуникационных технологий.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103</w:t>
      </w:r>
      <w:r w:rsidR="00E842A5" w:rsidRPr="00394EA3">
        <w:t>. Уведомление об отказе подписывается руководителем Жилстройнадзора Югры.</w:t>
      </w:r>
    </w:p>
    <w:p w:rsidR="00E842A5" w:rsidRPr="00394EA3" w:rsidRDefault="00761268" w:rsidP="005718D4">
      <w:pPr>
        <w:pStyle w:val="ConsPlusNormal"/>
        <w:ind w:firstLine="540"/>
        <w:jc w:val="both"/>
      </w:pPr>
      <w:r>
        <w:t>104</w:t>
      </w:r>
      <w:r w:rsidR="00E842A5" w:rsidRPr="00394EA3">
        <w:t xml:space="preserve">. По окончании процедуры переоформления лицензии в течение 5 рабочих дней со дня вручения (получения) переоформленной лицензии ответственный исполнитель в порядке, предусмотренном </w:t>
      </w:r>
      <w:hyperlink w:anchor="P417" w:history="1">
        <w:r w:rsidR="00E842A5" w:rsidRPr="00394EA3">
          <w:rPr>
            <w:color w:val="0000FF"/>
          </w:rPr>
          <w:t>пунктом 78</w:t>
        </w:r>
      </w:hyperlink>
      <w:r w:rsidR="00E842A5" w:rsidRPr="00394EA3">
        <w:t xml:space="preserve"> настоящего Административного регламента, формирует лицензионное дело и направляет его в архив в установленном порядке.</w:t>
      </w:r>
    </w:p>
    <w:p w:rsidR="00E842A5" w:rsidRDefault="00965A7A" w:rsidP="005718D4">
      <w:pPr>
        <w:pStyle w:val="ConsPlusNormal"/>
        <w:ind w:firstLine="540"/>
        <w:jc w:val="both"/>
      </w:pPr>
      <w:r w:rsidRPr="00394EA3">
        <w:t>101</w:t>
      </w:r>
      <w:r w:rsidR="00E842A5" w:rsidRPr="00394EA3">
        <w:t xml:space="preserve">. Лицензионное дело независимо от того, переоформлена лицензия или отказано в переоформлении лицензии, подлежит постоянному </w:t>
      </w:r>
      <w:r w:rsidR="00E842A5" w:rsidRPr="00394EA3">
        <w:lastRenderedPageBreak/>
        <w:t>хранению в Жилстройнадзоре Югры с соблюдением требований по обеспечению конфиденциальности информации.</w:t>
      </w:r>
    </w:p>
    <w:p w:rsidR="00940FDC" w:rsidRPr="00437B21" w:rsidRDefault="00761268" w:rsidP="00940FDC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 w:rsidRPr="003E2A1A">
        <w:rPr>
          <w:rFonts w:eastAsiaTheme="minorEastAsia"/>
          <w:sz w:val="28"/>
          <w:szCs w:val="28"/>
        </w:rPr>
        <w:t xml:space="preserve">102. </w:t>
      </w:r>
      <w:r w:rsidR="00940FDC" w:rsidRPr="003E2A1A">
        <w:rPr>
          <w:rFonts w:eastAsiaTheme="minorEastAsia"/>
          <w:sz w:val="28"/>
          <w:szCs w:val="28"/>
        </w:rPr>
        <w:t>Продолжительность и (или) максимальный срок выполне</w:t>
      </w:r>
      <w:r w:rsidR="003E2A1A">
        <w:rPr>
          <w:rFonts w:eastAsiaTheme="minorEastAsia"/>
          <w:sz w:val="28"/>
          <w:szCs w:val="28"/>
        </w:rPr>
        <w:t xml:space="preserve">ния административной процедуры – 10 </w:t>
      </w:r>
      <w:r w:rsidR="00940FDC" w:rsidRPr="003E2A1A">
        <w:rPr>
          <w:rFonts w:eastAsiaTheme="minorEastAsia"/>
          <w:sz w:val="28"/>
          <w:szCs w:val="28"/>
        </w:rPr>
        <w:t>рабочих дня с даты поступления документов.</w:t>
      </w:r>
    </w:p>
    <w:p w:rsidR="00761268" w:rsidRDefault="00761268" w:rsidP="00940FDC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103.</w:t>
      </w:r>
      <w:r w:rsidR="00940FDC" w:rsidRPr="00437B21">
        <w:rPr>
          <w:rFonts w:eastAsiaTheme="minorEastAsia"/>
          <w:sz w:val="28"/>
          <w:szCs w:val="28"/>
        </w:rPr>
        <w:t>К</w:t>
      </w:r>
      <w:r w:rsidR="00940FDC">
        <w:rPr>
          <w:rFonts w:eastAsiaTheme="minorEastAsia"/>
          <w:sz w:val="28"/>
          <w:szCs w:val="28"/>
        </w:rPr>
        <w:t>ритерий принятия решения: результаты проверки ответственным исполнителем полноты и достоверности представленных сведений лицензиатом.</w:t>
      </w:r>
    </w:p>
    <w:p w:rsidR="00940FDC" w:rsidRPr="00437B21" w:rsidRDefault="00761268" w:rsidP="00940FDC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104.</w:t>
      </w:r>
      <w:r w:rsidR="00940FDC" w:rsidRPr="00437B21">
        <w:rPr>
          <w:rFonts w:eastAsiaTheme="minorEastAsia"/>
          <w:sz w:val="28"/>
          <w:szCs w:val="28"/>
        </w:rPr>
        <w:t xml:space="preserve">Результат </w:t>
      </w:r>
      <w:r w:rsidR="00940FDC" w:rsidRPr="00940FDC">
        <w:rPr>
          <w:rFonts w:eastAsiaTheme="minorEastAsia"/>
          <w:sz w:val="28"/>
          <w:szCs w:val="28"/>
        </w:rPr>
        <w:t xml:space="preserve">административной процедуры:  </w:t>
      </w:r>
      <w:r w:rsidR="00940FDC">
        <w:rPr>
          <w:sz w:val="28"/>
          <w:szCs w:val="28"/>
        </w:rPr>
        <w:t>п</w:t>
      </w:r>
      <w:r w:rsidR="00940FDC" w:rsidRPr="00940FDC">
        <w:rPr>
          <w:sz w:val="28"/>
          <w:szCs w:val="28"/>
        </w:rPr>
        <w:t>риказ Жилстройнадзор</w:t>
      </w:r>
      <w:r w:rsidR="00940FDC">
        <w:rPr>
          <w:sz w:val="28"/>
          <w:szCs w:val="28"/>
        </w:rPr>
        <w:t>а Югры о переоформлении (об отказе в переоформлении) лицензии.</w:t>
      </w:r>
    </w:p>
    <w:p w:rsidR="00940FDC" w:rsidRPr="00940FDC" w:rsidRDefault="00761268" w:rsidP="00940FDC">
      <w:pPr>
        <w:pStyle w:val="ConsPlusNormal"/>
        <w:ind w:firstLine="539"/>
        <w:jc w:val="both"/>
      </w:pPr>
      <w:r>
        <w:rPr>
          <w:rFonts w:eastAsiaTheme="minorEastAsia"/>
        </w:rPr>
        <w:t xml:space="preserve">105. </w:t>
      </w:r>
      <w:r w:rsidR="00940FDC" w:rsidRPr="00940FDC">
        <w:rPr>
          <w:rFonts w:eastAsiaTheme="minorEastAsia"/>
        </w:rPr>
        <w:t xml:space="preserve">Способ фиксации результата административной процедуры: </w:t>
      </w:r>
      <w:r w:rsidR="00940FDC">
        <w:rPr>
          <w:rFonts w:eastAsiaTheme="minorEastAsia"/>
        </w:rPr>
        <w:t>акт проверки полноты и достоверности представленных сведений</w:t>
      </w:r>
      <w:r w:rsidR="00940FDC" w:rsidRPr="00940FDC">
        <w:rPr>
          <w:rFonts w:eastAsiaTheme="minorEastAsia"/>
        </w:rPr>
        <w:t xml:space="preserve">. 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3"/>
        <w:rPr>
          <w:b/>
        </w:rPr>
      </w:pPr>
      <w:r w:rsidRPr="00394EA3">
        <w:rPr>
          <w:b/>
        </w:rPr>
        <w:t>Взаимодействие Жилстройнадзора Югры с иными федеральными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органами государственной власти и органами, участвующими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в предоставлении государственных услуг, формирование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и направление межведомственных запросов в указанные органы,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участвующие в предоставлении государственных услуг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761268" w:rsidP="005718D4">
      <w:pPr>
        <w:pStyle w:val="ConsPlusNormal"/>
        <w:ind w:firstLine="540"/>
        <w:jc w:val="both"/>
      </w:pPr>
      <w:r>
        <w:t>106</w:t>
      </w:r>
      <w:r w:rsidR="00E842A5" w:rsidRPr="00394EA3">
        <w:t>. С целью получения государственной услуги не требуется предоставление лицензиатами и соискателями лицензий документов, выданных иными органами государственной власти.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Исключение составляют документы, необходимые в соответствии с нормативными правовыми актами для предоставления государственной услуги.</w:t>
      </w:r>
    </w:p>
    <w:p w:rsidR="00E842A5" w:rsidRPr="00106E7A" w:rsidRDefault="00761268" w:rsidP="005718D4">
      <w:pPr>
        <w:pStyle w:val="ConsPlusNormal"/>
        <w:ind w:firstLine="540"/>
        <w:jc w:val="both"/>
        <w:rPr>
          <w:color w:val="0000FF"/>
        </w:rPr>
      </w:pPr>
      <w:r>
        <w:t>107</w:t>
      </w:r>
      <w:r w:rsidR="00E842A5" w:rsidRPr="00394EA3">
        <w:t xml:space="preserve">. Межведомственный запрос о представлении документов и (или) информации, указанных в </w:t>
      </w:r>
      <w:hyperlink w:anchor="P208" w:history="1">
        <w:r w:rsidR="00E842A5" w:rsidRPr="00394EA3">
          <w:rPr>
            <w:color w:val="0000FF"/>
          </w:rPr>
          <w:t xml:space="preserve">пункте </w:t>
        </w:r>
      </w:hyperlink>
      <w:r w:rsidR="00E842A5" w:rsidRPr="00394EA3">
        <w:t xml:space="preserve">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наименование органа, направляющего межведомственный запрос;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наименование органа, в адрес которого направляется межведомственный запрос;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 xml:space="preserve">4) указание на положения нормативного правового акта, которыми установлено представление документа и (или) информации, необходимых </w:t>
      </w:r>
      <w:r w:rsidRPr="00394EA3">
        <w:lastRenderedPageBreak/>
        <w:t>для предоставления государственной услуги, и указание на реквизиты данного нормативного правового акта;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5) 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6) контактная информация для направления ответа на межведомственный запрос;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7) дата направления межведомственного запроса;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8) фамилия, имя, отчество (последнее –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E842A5" w:rsidRDefault="00761268" w:rsidP="005718D4">
      <w:pPr>
        <w:pStyle w:val="ConsPlusNormal"/>
        <w:ind w:firstLine="540"/>
        <w:jc w:val="both"/>
      </w:pPr>
      <w:r>
        <w:t>108</w:t>
      </w:r>
      <w:r w:rsidR="00E842A5" w:rsidRPr="00394EA3">
        <w:t xml:space="preserve">. Срок подготовки и направления ответа на межведомственный запрос о представлении документов и информации, указанных в </w:t>
      </w:r>
      <w:hyperlink w:anchor="P208" w:history="1">
        <w:r w:rsidR="00E842A5" w:rsidRPr="00394EA3">
          <w:rPr>
            <w:color w:val="0000FF"/>
          </w:rPr>
          <w:t>пункте 32</w:t>
        </w:r>
      </w:hyperlink>
      <w:r w:rsidR="00E842A5" w:rsidRPr="00394EA3">
        <w:t xml:space="preserve">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5 (пять)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72581E" w:rsidRPr="00437B21" w:rsidRDefault="00EB4EBF" w:rsidP="0072581E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 w:rsidRPr="00AF1465">
        <w:rPr>
          <w:rFonts w:eastAsiaTheme="minorEastAsia"/>
          <w:sz w:val="28"/>
          <w:szCs w:val="28"/>
        </w:rPr>
        <w:t xml:space="preserve">109. </w:t>
      </w:r>
      <w:r w:rsidR="0072581E" w:rsidRPr="00AF1465">
        <w:rPr>
          <w:rFonts w:eastAsiaTheme="minorEastAsia"/>
          <w:sz w:val="28"/>
          <w:szCs w:val="28"/>
        </w:rPr>
        <w:t>Продолжительность и (или) максимальный срок выполнения административной процедуры -</w:t>
      </w:r>
      <w:r w:rsidR="00AF1465" w:rsidRPr="00AF1465">
        <w:rPr>
          <w:rFonts w:eastAsiaTheme="minorEastAsia"/>
          <w:sz w:val="28"/>
          <w:szCs w:val="28"/>
        </w:rPr>
        <w:t xml:space="preserve">  1</w:t>
      </w:r>
      <w:r w:rsidR="0072581E" w:rsidRPr="00AF1465">
        <w:rPr>
          <w:rFonts w:eastAsiaTheme="minorEastAsia"/>
          <w:sz w:val="28"/>
          <w:szCs w:val="28"/>
        </w:rPr>
        <w:t xml:space="preserve"> рабочих дня с даты поступления документов.</w:t>
      </w:r>
    </w:p>
    <w:p w:rsidR="0072581E" w:rsidRPr="00437B21" w:rsidRDefault="00EB4EBF" w:rsidP="0072581E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110. </w:t>
      </w:r>
      <w:r w:rsidR="0072581E" w:rsidRPr="00437B21">
        <w:rPr>
          <w:rFonts w:eastAsiaTheme="minorEastAsia"/>
          <w:sz w:val="28"/>
          <w:szCs w:val="28"/>
        </w:rPr>
        <w:t>Критерий принятия решения о предоставлении или об отказе в предоставлении государственной услуги:</w:t>
      </w:r>
      <w:r w:rsidR="0072581E" w:rsidRPr="00940FDC">
        <w:rPr>
          <w:rFonts w:eastAsiaTheme="minorEastAsia"/>
          <w:sz w:val="28"/>
          <w:szCs w:val="28"/>
        </w:rPr>
        <w:t xml:space="preserve"> наличие решения лицензионной комиссии </w:t>
      </w:r>
      <w:r w:rsidR="0072581E" w:rsidRPr="00940FDC">
        <w:rPr>
          <w:sz w:val="28"/>
          <w:szCs w:val="28"/>
        </w:rPr>
        <w:t>о предоставлении лицензии либо об отказе в предоставлении лицензии</w:t>
      </w:r>
      <w:r w:rsidR="0072581E" w:rsidRPr="00437B21">
        <w:rPr>
          <w:rFonts w:eastAsiaTheme="minorEastAsia"/>
          <w:sz w:val="28"/>
          <w:szCs w:val="28"/>
        </w:rPr>
        <w:t>.</w:t>
      </w:r>
    </w:p>
    <w:p w:rsidR="0072581E" w:rsidRPr="00437B21" w:rsidRDefault="00EB4EBF" w:rsidP="0072581E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111.</w:t>
      </w:r>
      <w:r w:rsidR="0072581E" w:rsidRPr="00437B21">
        <w:rPr>
          <w:rFonts w:eastAsiaTheme="minorEastAsia"/>
          <w:sz w:val="28"/>
          <w:szCs w:val="28"/>
        </w:rPr>
        <w:t xml:space="preserve">Результат </w:t>
      </w:r>
      <w:r w:rsidR="0072581E" w:rsidRPr="00940FDC">
        <w:rPr>
          <w:rFonts w:eastAsiaTheme="minorEastAsia"/>
          <w:sz w:val="28"/>
          <w:szCs w:val="28"/>
        </w:rPr>
        <w:t xml:space="preserve">административной процедуры: </w:t>
      </w:r>
      <w:r w:rsidR="002C2AEC">
        <w:rPr>
          <w:rFonts w:eastAsiaTheme="minorEastAsia"/>
          <w:sz w:val="28"/>
          <w:szCs w:val="28"/>
        </w:rPr>
        <w:t xml:space="preserve">формирование межведомственного запроса </w:t>
      </w:r>
      <w:r w:rsidR="002C2AEC" w:rsidRPr="00394EA3">
        <w:rPr>
          <w:sz w:val="28"/>
          <w:szCs w:val="28"/>
        </w:rPr>
        <w:t>в орган, предоставляющий документ и информацию</w:t>
      </w:r>
      <w:r w:rsidR="002C2AEC">
        <w:rPr>
          <w:rFonts w:eastAsiaTheme="minorEastAsia"/>
          <w:sz w:val="28"/>
          <w:szCs w:val="28"/>
        </w:rPr>
        <w:t>.</w:t>
      </w:r>
    </w:p>
    <w:p w:rsidR="0072581E" w:rsidRPr="00940FDC" w:rsidRDefault="00EB4EBF" w:rsidP="0072581E">
      <w:pPr>
        <w:pStyle w:val="ConsPlusNormal"/>
        <w:ind w:firstLine="539"/>
        <w:jc w:val="both"/>
      </w:pPr>
      <w:r>
        <w:rPr>
          <w:rFonts w:eastAsiaTheme="minorEastAsia"/>
        </w:rPr>
        <w:t>112.</w:t>
      </w:r>
      <w:r w:rsidR="0072581E" w:rsidRPr="00940FDC">
        <w:rPr>
          <w:rFonts w:eastAsiaTheme="minorEastAsia"/>
        </w:rPr>
        <w:t xml:space="preserve">Способ фиксации результата административной процедуры: </w:t>
      </w:r>
      <w:r>
        <w:rPr>
          <w:rFonts w:eastAsiaTheme="minorEastAsia"/>
        </w:rPr>
        <w:t>о</w:t>
      </w:r>
      <w:r w:rsidR="00AD1B55">
        <w:rPr>
          <w:rFonts w:eastAsiaTheme="minorEastAsia"/>
        </w:rPr>
        <w:t>твет на межведомственный запрос</w:t>
      </w:r>
      <w:r w:rsidR="0072581E" w:rsidRPr="00940FDC">
        <w:rPr>
          <w:rFonts w:eastAsiaTheme="minorEastAsia"/>
        </w:rPr>
        <w:t xml:space="preserve">. 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842A5" w:rsidP="005718D4">
      <w:pPr>
        <w:pStyle w:val="ConsPlusNormal"/>
        <w:jc w:val="center"/>
        <w:outlineLvl w:val="3"/>
        <w:rPr>
          <w:b/>
        </w:rPr>
      </w:pPr>
      <w:r w:rsidRPr="00394EA3">
        <w:rPr>
          <w:b/>
        </w:rPr>
        <w:t>Предоставление дубликата лицензии, копии лицензии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B4EBF" w:rsidP="005718D4">
      <w:pPr>
        <w:pStyle w:val="ConsPlusNormal"/>
        <w:ind w:firstLine="540"/>
        <w:jc w:val="both"/>
      </w:pPr>
      <w:r>
        <w:t>113</w:t>
      </w:r>
      <w:r w:rsidR="00E842A5" w:rsidRPr="00394EA3">
        <w:t>. Административная процедура «Предоставление дубликата лицензии, копии лицензии» осуществляется в связи с поступлением от лицензиата заявления, а в случае порчи лицензии – испорченного бланка лицензии.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lastRenderedPageBreak/>
        <w:t xml:space="preserve">Документы, указанные в </w:t>
      </w:r>
      <w:hyperlink w:anchor="P193" w:history="1">
        <w:r w:rsidRPr="00394EA3">
          <w:rPr>
            <w:color w:val="0000FF"/>
          </w:rPr>
          <w:t xml:space="preserve">пункте </w:t>
        </w:r>
        <w:r w:rsidR="00E67EF1">
          <w:rPr>
            <w:color w:val="0000FF"/>
          </w:rPr>
          <w:t>24</w:t>
        </w:r>
      </w:hyperlink>
      <w:r w:rsidRPr="00394EA3">
        <w:t xml:space="preserve"> настоящего Административного регламента, лицензиат представляет либо направляет заказным почтовым отправлением с уведомлением о вручении в Жилстройнадзор Югры.</w:t>
      </w:r>
    </w:p>
    <w:p w:rsidR="00E842A5" w:rsidRPr="00394EA3" w:rsidRDefault="00EB4EBF" w:rsidP="005718D4">
      <w:pPr>
        <w:pStyle w:val="ConsPlusNormal"/>
        <w:ind w:firstLine="540"/>
        <w:jc w:val="both"/>
      </w:pPr>
      <w:r>
        <w:t>114</w:t>
      </w:r>
      <w:r w:rsidR="00E842A5" w:rsidRPr="00394EA3">
        <w:t>. Ответственный исполнитель в течение 3 рабочих дней со дня поступления в Жилстройнадзор Югры надлежащим образом оформленного заявления о предоставлении дубликата лицензии, копии лицензии: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1) осуществляет проверку достоверности представленных сведений с учетом сведений о лицензиате, имеющихся в лицензионном деле, с целью определения: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наличия оснований для предоставления дубликата лицензии, копии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полноты и достоверности представленных в заявлении сведений и сопоставления их с данными (сведения об уплате государственной пошлины за предоставление дубликата лицензии), получаемыми Жилстройнадзором Югры путем межведомственного информационного взаимодействия от Казначейства России (Управление Федерального казначейства по Ханты-Мансийскому автоно</w:t>
      </w:r>
      <w:r w:rsidR="00EB4EBF">
        <w:t>мному округу – Югре</w:t>
      </w:r>
      <w:r w:rsidRPr="00394EA3">
        <w:t>);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2) оформляет дубликат лицензии на бланке лицензии с пометками «дубликат» и «оригинал лицензии признается недействующим»;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3) вносит в реестр лицензий номер и дату выдачи дубликата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4) оформляет заверенную Жилстройнадзором Югры копию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5) вручает дубликат, копию лицензии лицензиату или направляет его заказным почтовым отправлением с уведомлением о вручении.</w:t>
      </w:r>
    </w:p>
    <w:p w:rsidR="00C940AE" w:rsidRDefault="003C12D4" w:rsidP="005718D4">
      <w:pPr>
        <w:pStyle w:val="ConsPlusNormal"/>
        <w:ind w:firstLine="540"/>
        <w:jc w:val="both"/>
      </w:pPr>
      <w:r w:rsidRPr="00394EA3">
        <w:t>6) р</w:t>
      </w:r>
      <w:r w:rsidR="00E842A5" w:rsidRPr="00394EA3">
        <w:t xml:space="preserve">азмещается информация в </w:t>
      </w:r>
      <w:r w:rsidR="00E842A5" w:rsidRPr="00BC11B8">
        <w:t>ГИС ЖКХ</w:t>
      </w:r>
      <w:r w:rsidRPr="00BC11B8">
        <w:t>.</w:t>
      </w:r>
      <w:r w:rsidR="00E842A5" w:rsidRPr="00394EA3">
        <w:t xml:space="preserve"> </w:t>
      </w:r>
    </w:p>
    <w:p w:rsidR="00C940AE" w:rsidRPr="00437B21" w:rsidRDefault="00EB4EBF" w:rsidP="00C940AE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115. </w:t>
      </w:r>
      <w:r w:rsidR="00C940AE" w:rsidRPr="003F0DF4">
        <w:rPr>
          <w:rFonts w:eastAsiaTheme="minorEastAsia"/>
          <w:sz w:val="28"/>
          <w:szCs w:val="28"/>
        </w:rPr>
        <w:t xml:space="preserve">Продолжительность и (или) максимальный срок выполнения административной процедуры </w:t>
      </w:r>
      <w:r w:rsidR="003F0DF4" w:rsidRPr="003F0DF4">
        <w:rPr>
          <w:rFonts w:eastAsiaTheme="minorEastAsia"/>
          <w:sz w:val="28"/>
          <w:szCs w:val="28"/>
        </w:rPr>
        <w:t xml:space="preserve">– 3 </w:t>
      </w:r>
      <w:r w:rsidR="00C940AE" w:rsidRPr="003F0DF4">
        <w:rPr>
          <w:rFonts w:eastAsiaTheme="minorEastAsia"/>
          <w:sz w:val="28"/>
          <w:szCs w:val="28"/>
        </w:rPr>
        <w:t>рабочих дня с даты поступления документов.</w:t>
      </w:r>
    </w:p>
    <w:p w:rsidR="00AD1B55" w:rsidRDefault="00EB4EBF" w:rsidP="00AD1B55">
      <w:pPr>
        <w:pStyle w:val="ConsPlusNormal"/>
        <w:ind w:firstLine="540"/>
        <w:jc w:val="both"/>
      </w:pPr>
      <w:r>
        <w:rPr>
          <w:rFonts w:eastAsiaTheme="minorEastAsia"/>
        </w:rPr>
        <w:t xml:space="preserve">116. </w:t>
      </w:r>
      <w:r w:rsidR="00C940AE" w:rsidRPr="00437B21">
        <w:rPr>
          <w:rFonts w:eastAsiaTheme="minorEastAsia"/>
        </w:rPr>
        <w:t>Критерий принятия решения о предоставлении или об отказе в предоставлении государственной услуги:</w:t>
      </w:r>
      <w:r w:rsidR="00AD1B55">
        <w:rPr>
          <w:rFonts w:eastAsiaTheme="minorEastAsia"/>
        </w:rPr>
        <w:t xml:space="preserve"> результат </w:t>
      </w:r>
      <w:r w:rsidR="00AD1B55">
        <w:t>проверки</w:t>
      </w:r>
      <w:r w:rsidR="00AD1B55" w:rsidRPr="00394EA3">
        <w:t xml:space="preserve"> достоверности представленных сведений с учетом сведений о лицензиате, имеющихся в лицензионном деле</w:t>
      </w:r>
      <w:r w:rsidR="00AD1B55">
        <w:rPr>
          <w:rFonts w:eastAsiaTheme="minorEastAsia"/>
        </w:rPr>
        <w:t>.</w:t>
      </w:r>
    </w:p>
    <w:p w:rsidR="00C940AE" w:rsidRPr="00437B21" w:rsidRDefault="00EB4EBF" w:rsidP="00AD1B55">
      <w:pPr>
        <w:pStyle w:val="ConsPlusNormal"/>
        <w:ind w:firstLine="540"/>
        <w:jc w:val="both"/>
      </w:pPr>
      <w:r>
        <w:rPr>
          <w:rFonts w:eastAsiaTheme="minorEastAsia"/>
        </w:rPr>
        <w:t xml:space="preserve">117. </w:t>
      </w:r>
      <w:r w:rsidR="00C940AE" w:rsidRPr="00437B21">
        <w:rPr>
          <w:rFonts w:eastAsiaTheme="minorEastAsia"/>
        </w:rPr>
        <w:t xml:space="preserve">Результат </w:t>
      </w:r>
      <w:r w:rsidR="00C940AE" w:rsidRPr="00940FDC">
        <w:rPr>
          <w:rFonts w:eastAsiaTheme="minorEastAsia"/>
        </w:rPr>
        <w:t xml:space="preserve">административной процедуры: </w:t>
      </w:r>
      <w:r w:rsidR="00AD1B55">
        <w:rPr>
          <w:rFonts w:eastAsiaTheme="minorEastAsia"/>
        </w:rPr>
        <w:t xml:space="preserve">подготовка дубликата лицензии, копии лицензии. </w:t>
      </w:r>
    </w:p>
    <w:p w:rsidR="00C940AE" w:rsidRPr="00940FDC" w:rsidRDefault="00EB4EBF" w:rsidP="00C940AE">
      <w:pPr>
        <w:pStyle w:val="ConsPlusNormal"/>
        <w:ind w:firstLine="539"/>
        <w:jc w:val="both"/>
      </w:pPr>
      <w:r>
        <w:rPr>
          <w:rFonts w:eastAsiaTheme="minorEastAsia"/>
        </w:rPr>
        <w:t xml:space="preserve">118. </w:t>
      </w:r>
      <w:r w:rsidR="00C940AE" w:rsidRPr="00940FDC">
        <w:rPr>
          <w:rFonts w:eastAsiaTheme="minorEastAsia"/>
        </w:rPr>
        <w:t xml:space="preserve">Способ фиксации результата административной процедуры: </w:t>
      </w:r>
      <w:r w:rsidR="00AD1B55">
        <w:rPr>
          <w:rFonts w:eastAsiaTheme="minorEastAsia"/>
        </w:rPr>
        <w:t>внесение записи в реестр лицензий о номере и даты выдачи дубликата лицензии, уведомление о направлении копии лицензии</w:t>
      </w:r>
      <w:r w:rsidR="00C940AE" w:rsidRPr="00940FDC">
        <w:rPr>
          <w:rFonts w:eastAsiaTheme="minorEastAsia"/>
        </w:rPr>
        <w:t xml:space="preserve">. </w:t>
      </w:r>
    </w:p>
    <w:p w:rsidR="007F6A7E" w:rsidRDefault="007F6A7E" w:rsidP="005718D4">
      <w:pPr>
        <w:pStyle w:val="ConsPlusNormal"/>
        <w:jc w:val="center"/>
        <w:outlineLvl w:val="3"/>
        <w:rPr>
          <w:b/>
        </w:rPr>
      </w:pPr>
    </w:p>
    <w:p w:rsidR="00E842A5" w:rsidRPr="00394EA3" w:rsidRDefault="00E842A5" w:rsidP="005718D4">
      <w:pPr>
        <w:pStyle w:val="ConsPlusNormal"/>
        <w:jc w:val="center"/>
        <w:outlineLvl w:val="3"/>
        <w:rPr>
          <w:b/>
        </w:rPr>
      </w:pPr>
      <w:r w:rsidRPr="00394EA3">
        <w:rPr>
          <w:b/>
        </w:rPr>
        <w:t>Прекращение действия лицензии в связи с представлением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лицензиатом заявления о прекращении предпринимательской</w:t>
      </w:r>
    </w:p>
    <w:p w:rsidR="00E842A5" w:rsidRPr="00394EA3" w:rsidRDefault="00E842A5" w:rsidP="005718D4">
      <w:pPr>
        <w:pStyle w:val="ConsPlusNormal"/>
        <w:jc w:val="center"/>
        <w:rPr>
          <w:b/>
        </w:rPr>
      </w:pPr>
      <w:r w:rsidRPr="00394EA3">
        <w:rPr>
          <w:b/>
        </w:rPr>
        <w:t>деятельности по управлению многоквартирными домами</w:t>
      </w:r>
    </w:p>
    <w:p w:rsidR="00E842A5" w:rsidRPr="00394EA3" w:rsidRDefault="00E842A5" w:rsidP="005718D4">
      <w:pPr>
        <w:pStyle w:val="ConsPlusNormal"/>
        <w:ind w:firstLine="540"/>
        <w:jc w:val="both"/>
      </w:pPr>
    </w:p>
    <w:p w:rsidR="00E842A5" w:rsidRPr="00394EA3" w:rsidRDefault="00EB4EBF" w:rsidP="005718D4">
      <w:pPr>
        <w:pStyle w:val="ConsPlusNormal"/>
        <w:ind w:firstLine="540"/>
        <w:jc w:val="both"/>
      </w:pPr>
      <w:r>
        <w:t>119</w:t>
      </w:r>
      <w:r w:rsidR="00E842A5" w:rsidRPr="00394EA3">
        <w:t xml:space="preserve">. Административная процедура «Прекращение действия лицензии в связи с представлением лицензиатом заявления о прекращении </w:t>
      </w:r>
      <w:r w:rsidR="00E842A5" w:rsidRPr="00394EA3">
        <w:lastRenderedPageBreak/>
        <w:t>предпринимательской деятельности по управлению многоквартирными домами» осуществляется в связи с поступлением от лицензиата заявления.</w:t>
      </w:r>
    </w:p>
    <w:p w:rsidR="00E842A5" w:rsidRPr="00394EA3" w:rsidRDefault="00EB4EBF" w:rsidP="005718D4">
      <w:pPr>
        <w:pStyle w:val="ConsPlusNormal"/>
        <w:ind w:firstLine="540"/>
        <w:jc w:val="both"/>
      </w:pPr>
      <w:r>
        <w:t>120</w:t>
      </w:r>
      <w:r w:rsidR="00E842A5" w:rsidRPr="00394EA3">
        <w:t>. Ответственный исполнитель в течение 3 рабочих дней со дня поступления в Жилстройнадзор Югры надлежащим образом оформленного заявления осуществляет: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проверку достоверности представленных сведений с учетом сведений о лицензиате, имеющихся в лицензионном деле;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оформляет проект приказа о прекращении действия лицензии на осуществление предпринимательской деятельности по управлению многоквартирными домами;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вносит в реестр лицензий сведения о прекращении действия лицензии;</w:t>
      </w:r>
    </w:p>
    <w:p w:rsidR="00E842A5" w:rsidRPr="00394EA3" w:rsidRDefault="00E842A5" w:rsidP="005718D4">
      <w:pPr>
        <w:pStyle w:val="ConsPlusNormal"/>
        <w:ind w:firstLine="540"/>
        <w:jc w:val="both"/>
      </w:pPr>
      <w:r w:rsidRPr="00394EA3">
        <w:t>вручает лицензиату или направляет заказным почтовым отправлением с уведомлением о вручении уведомление о прекращении действия лицензии с приложением коп</w:t>
      </w:r>
      <w:r w:rsidR="006912D7" w:rsidRPr="00394EA3">
        <w:t>ии приказа Жилстройнадзора Югры;</w:t>
      </w:r>
    </w:p>
    <w:p w:rsidR="006912D7" w:rsidRPr="00394EA3" w:rsidRDefault="006912D7" w:rsidP="005718D4">
      <w:pPr>
        <w:pStyle w:val="ConsPlusNormal"/>
        <w:ind w:firstLine="540"/>
        <w:jc w:val="both"/>
      </w:pPr>
      <w:r w:rsidRPr="009F371B">
        <w:t>размещает информацию в ГИС ЖКХ.</w:t>
      </w:r>
    </w:p>
    <w:p w:rsidR="00E842A5" w:rsidRDefault="00E842A5" w:rsidP="005718D4">
      <w:pPr>
        <w:pStyle w:val="ConsPlusNormal"/>
        <w:ind w:firstLine="540"/>
        <w:jc w:val="both"/>
      </w:pPr>
      <w:r w:rsidRPr="00394EA3">
        <w:t>Заявление о прекращении предпринимательской деятельности по управлению многоквартирными домами, приказ о прекращении действия лицензии и копия уведомления заявителя о прекращении действия лицензии приобщаются к лицензионному делу.</w:t>
      </w:r>
    </w:p>
    <w:p w:rsidR="00AD1B55" w:rsidRPr="00437B21" w:rsidRDefault="00EB4EBF" w:rsidP="00AD1B55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sz w:val="28"/>
          <w:szCs w:val="28"/>
        </w:rPr>
      </w:pPr>
      <w:r w:rsidRPr="00F1403A">
        <w:rPr>
          <w:rFonts w:eastAsiaTheme="minorEastAsia"/>
          <w:sz w:val="28"/>
          <w:szCs w:val="28"/>
        </w:rPr>
        <w:t>121.</w:t>
      </w:r>
      <w:r w:rsidR="00AD1B55" w:rsidRPr="00F1403A">
        <w:rPr>
          <w:rFonts w:eastAsiaTheme="minorEastAsia"/>
          <w:sz w:val="28"/>
          <w:szCs w:val="28"/>
        </w:rPr>
        <w:t xml:space="preserve">Продолжительность и (или) максимальный срок выполнения административной процедуры </w:t>
      </w:r>
      <w:r w:rsidR="00F1403A">
        <w:rPr>
          <w:rFonts w:eastAsiaTheme="minorEastAsia"/>
          <w:sz w:val="28"/>
          <w:szCs w:val="28"/>
        </w:rPr>
        <w:t xml:space="preserve">– 5 </w:t>
      </w:r>
      <w:r w:rsidR="00AD1B55" w:rsidRPr="00F1403A">
        <w:rPr>
          <w:rFonts w:eastAsiaTheme="minorEastAsia"/>
          <w:sz w:val="28"/>
          <w:szCs w:val="28"/>
        </w:rPr>
        <w:t>рабочих дня с даты поступления документов.</w:t>
      </w:r>
    </w:p>
    <w:p w:rsidR="00AD1B55" w:rsidRDefault="00EB4EBF" w:rsidP="00AD1B55">
      <w:pPr>
        <w:pStyle w:val="ConsPlusNormal"/>
        <w:ind w:firstLine="540"/>
        <w:jc w:val="both"/>
      </w:pPr>
      <w:r>
        <w:rPr>
          <w:rFonts w:eastAsiaTheme="minorEastAsia"/>
        </w:rPr>
        <w:t>122.</w:t>
      </w:r>
      <w:r w:rsidR="00AD1B55" w:rsidRPr="00437B21">
        <w:rPr>
          <w:rFonts w:eastAsiaTheme="minorEastAsia"/>
        </w:rPr>
        <w:t>Критерий принятия решения о предоставлении или об отказе в предоставлении государственной услуги:</w:t>
      </w:r>
      <w:r w:rsidR="00AD1B55">
        <w:rPr>
          <w:rFonts w:eastAsiaTheme="minorEastAsia"/>
        </w:rPr>
        <w:t xml:space="preserve"> </w:t>
      </w:r>
      <w:r w:rsidR="007E32E6">
        <w:rPr>
          <w:rFonts w:eastAsiaTheme="minorEastAsia"/>
        </w:rPr>
        <w:t xml:space="preserve">результат проверки </w:t>
      </w:r>
      <w:r w:rsidR="007E32E6" w:rsidRPr="00394EA3">
        <w:t>достоверности представленных сведений с учетом сведений о лицензиате, имеющихся в лицензионном деле</w:t>
      </w:r>
      <w:r w:rsidR="00AD1B55">
        <w:rPr>
          <w:rFonts w:eastAsiaTheme="minorEastAsia"/>
        </w:rPr>
        <w:t>.</w:t>
      </w:r>
    </w:p>
    <w:p w:rsidR="00AD1B55" w:rsidRPr="00437B21" w:rsidRDefault="00EB4EBF" w:rsidP="00AD1B55">
      <w:pPr>
        <w:pStyle w:val="ConsPlusNormal"/>
        <w:ind w:firstLine="540"/>
        <w:jc w:val="both"/>
      </w:pPr>
      <w:r>
        <w:rPr>
          <w:rFonts w:eastAsiaTheme="minorEastAsia"/>
        </w:rPr>
        <w:t xml:space="preserve">123. </w:t>
      </w:r>
      <w:r w:rsidR="00AD1B55" w:rsidRPr="00437B21">
        <w:rPr>
          <w:rFonts w:eastAsiaTheme="minorEastAsia"/>
        </w:rPr>
        <w:t xml:space="preserve">Результат </w:t>
      </w:r>
      <w:r w:rsidR="00AD1B55" w:rsidRPr="00940FDC">
        <w:rPr>
          <w:rFonts w:eastAsiaTheme="minorEastAsia"/>
        </w:rPr>
        <w:t xml:space="preserve">административной процедуры: </w:t>
      </w:r>
      <w:r w:rsidR="007E32E6">
        <w:t>оформление</w:t>
      </w:r>
      <w:r w:rsidR="007E32E6" w:rsidRPr="00394EA3">
        <w:t xml:space="preserve"> проект</w:t>
      </w:r>
      <w:r w:rsidR="007E32E6">
        <w:t>а</w:t>
      </w:r>
      <w:r w:rsidR="007E32E6" w:rsidRPr="00394EA3">
        <w:t xml:space="preserve"> приказа о прекращении действия лицензии на осуществление предпринимательской деятельности по управлению многоквартирными домами</w:t>
      </w:r>
      <w:r w:rsidR="00AD1B55">
        <w:rPr>
          <w:rFonts w:eastAsiaTheme="minorEastAsia"/>
        </w:rPr>
        <w:t xml:space="preserve">. </w:t>
      </w:r>
    </w:p>
    <w:p w:rsidR="00AD1B55" w:rsidRDefault="00EB4EBF" w:rsidP="00AD1B55">
      <w:pPr>
        <w:pStyle w:val="ConsPlusNormal"/>
        <w:ind w:firstLine="540"/>
        <w:jc w:val="both"/>
      </w:pPr>
      <w:r>
        <w:rPr>
          <w:rFonts w:eastAsiaTheme="minorEastAsia"/>
        </w:rPr>
        <w:t>124.</w:t>
      </w:r>
      <w:r w:rsidR="00B04E65">
        <w:rPr>
          <w:rFonts w:eastAsiaTheme="minorEastAsia"/>
        </w:rPr>
        <w:t xml:space="preserve"> </w:t>
      </w:r>
      <w:r w:rsidR="00AD1B55" w:rsidRPr="00940FDC">
        <w:rPr>
          <w:rFonts w:eastAsiaTheme="minorEastAsia"/>
        </w:rPr>
        <w:t xml:space="preserve">Способ фиксации результата административной процедуры: </w:t>
      </w:r>
      <w:r w:rsidR="007E32E6" w:rsidRPr="00394EA3">
        <w:t>вносит в реестр лицензий сведения о прекращении действия лицензии</w:t>
      </w:r>
      <w:r w:rsidR="007E32E6">
        <w:t>.</w:t>
      </w:r>
    </w:p>
    <w:p w:rsidR="00AD1B55" w:rsidRPr="00394EA3" w:rsidRDefault="00AD1B55" w:rsidP="005718D4">
      <w:pPr>
        <w:pStyle w:val="ConsPlusNormal"/>
        <w:ind w:firstLine="540"/>
        <w:jc w:val="both"/>
      </w:pPr>
    </w:p>
    <w:p w:rsidR="006912D7" w:rsidRPr="00394EA3" w:rsidRDefault="006912D7" w:rsidP="005718D4">
      <w:pPr>
        <w:pStyle w:val="ConsPlusNormal"/>
        <w:ind w:firstLine="540"/>
        <w:jc w:val="both"/>
      </w:pPr>
    </w:p>
    <w:p w:rsidR="00A008A7" w:rsidRPr="00394EA3" w:rsidRDefault="003C12D4" w:rsidP="005718D4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394EA3">
        <w:rPr>
          <w:b/>
          <w:sz w:val="28"/>
          <w:szCs w:val="28"/>
        </w:rPr>
        <w:t>IV. Формы контроля за исполнением административного регламента</w:t>
      </w:r>
    </w:p>
    <w:p w:rsidR="00A008A7" w:rsidRPr="00394EA3" w:rsidRDefault="00A008A7" w:rsidP="005718D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Порядок осуществления текущего контроля за соблюдением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и исполнением должностными лицами положений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административного регламента и иных нормативных правовых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актов, устанавливающих требования к предоставлению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государственной услуги, а также принятием ими решений</w:t>
      </w:r>
    </w:p>
    <w:p w:rsidR="003C12D4" w:rsidRPr="00394EA3" w:rsidRDefault="003C12D4" w:rsidP="005718D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3C12D4" w:rsidRPr="00394EA3" w:rsidRDefault="00EB4EBF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125</w:t>
      </w:r>
      <w:r w:rsidR="003C12D4" w:rsidRPr="00394EA3">
        <w:rPr>
          <w:rFonts w:eastAsiaTheme="minorEastAsia"/>
          <w:sz w:val="28"/>
          <w:szCs w:val="28"/>
        </w:rPr>
        <w:t xml:space="preserve">. Текущий контроль за соблюдением и исполнением ответственными должностными лицами положений настоящего </w:t>
      </w:r>
      <w:r w:rsidR="003C12D4" w:rsidRPr="00394EA3">
        <w:rPr>
          <w:rFonts w:eastAsiaTheme="minorEastAsia"/>
          <w:sz w:val="28"/>
          <w:szCs w:val="28"/>
        </w:rPr>
        <w:lastRenderedPageBreak/>
        <w:t>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руководителем Жилстройнадзора Югры.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394EA3">
        <w:rPr>
          <w:rFonts w:eastAsiaTheme="minorEastAsia"/>
          <w:sz w:val="28"/>
          <w:szCs w:val="28"/>
        </w:rPr>
        <w:t>Текущий контроль осуществляется путем проведения проверок соблюдения и исполнения ответственными должностными лицами положений настоящего Административного регламента, иных нормативных правовых актов Российской Федерации и Ханты-Мансийского автономного округа - Югры.</w:t>
      </w:r>
      <w:r w:rsidR="00D5016B" w:rsidRPr="00394EA3">
        <w:rPr>
          <w:rFonts w:eastAsiaTheme="minorEastAsia"/>
          <w:sz w:val="28"/>
          <w:szCs w:val="28"/>
        </w:rPr>
        <w:t xml:space="preserve"> </w:t>
      </w:r>
      <w:r w:rsidR="00D5016B" w:rsidRPr="00394EA3">
        <w:rPr>
          <w:sz w:val="28"/>
          <w:szCs w:val="28"/>
        </w:rPr>
        <w:t>Периодичность осуществления текущего контроля устанавливается руководителем Жилстройнадзора Югры.</w:t>
      </w:r>
    </w:p>
    <w:p w:rsidR="003C12D4" w:rsidRPr="00394EA3" w:rsidRDefault="003C12D4" w:rsidP="005718D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Порядок и периодичность осуществления плановых и внеплановых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проверок полноты и качества предоставления государственной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услуги, порядок и формы контроля полноты и качества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предоставления государственной услуги, в том числе</w:t>
      </w:r>
    </w:p>
    <w:p w:rsidR="003C12D4" w:rsidRPr="00394EA3" w:rsidRDefault="003C12D4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со стороны граждан, их объединений и организаций</w:t>
      </w:r>
    </w:p>
    <w:p w:rsidR="00D5016B" w:rsidRPr="00394EA3" w:rsidRDefault="00D5016B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D5016B" w:rsidRPr="00394EA3" w:rsidRDefault="00EB4EBF" w:rsidP="005718D4">
      <w:pPr>
        <w:pStyle w:val="ConsPlusNormal"/>
        <w:ind w:firstLine="540"/>
        <w:jc w:val="both"/>
      </w:pPr>
      <w:r>
        <w:t>126</w:t>
      </w:r>
      <w:r w:rsidR="0016781F" w:rsidRPr="00394EA3">
        <w:t xml:space="preserve">. </w:t>
      </w:r>
      <w:r w:rsidR="00D5016B" w:rsidRPr="00394EA3"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и решения должностных лиц Жилстройнадзора Югры.</w:t>
      </w:r>
    </w:p>
    <w:p w:rsidR="00D5016B" w:rsidRPr="00394EA3" w:rsidRDefault="00EB4EBF" w:rsidP="005718D4">
      <w:pPr>
        <w:pStyle w:val="ConsPlusNormal"/>
        <w:ind w:firstLine="540"/>
        <w:jc w:val="both"/>
      </w:pPr>
      <w:r>
        <w:t>127</w:t>
      </w:r>
      <w:r w:rsidR="00D5016B" w:rsidRPr="00394EA3">
        <w:t>. Контроль за соблюдением Жилстройнадзором Югры обязательных требований осуществляется Министерством строительства и жилищно-коммунального хозяйства Российской Федерации.</w:t>
      </w:r>
    </w:p>
    <w:p w:rsidR="00D5016B" w:rsidRPr="00394EA3" w:rsidRDefault="00EB4EBF" w:rsidP="005718D4">
      <w:pPr>
        <w:pStyle w:val="ConsPlusNormal"/>
        <w:ind w:firstLine="540"/>
        <w:jc w:val="both"/>
      </w:pPr>
      <w:r>
        <w:t>128</w:t>
      </w:r>
      <w:r w:rsidR="00D5016B" w:rsidRPr="00394EA3">
        <w:t>. Проверки могут быть плановыми и внеплановыми. Порядок и периодичность осуществления плановых проверок устанавливается планом работы Министерства строительства и жилищно-коммунального хозяйства Российской Федерации. Проверка также может проводиться по конкретной жалобе.</w:t>
      </w:r>
    </w:p>
    <w:p w:rsidR="00D5016B" w:rsidRPr="00394EA3" w:rsidRDefault="00EB4EBF" w:rsidP="005718D4">
      <w:pPr>
        <w:pStyle w:val="ConsPlusNormal"/>
        <w:ind w:firstLine="540"/>
        <w:jc w:val="both"/>
      </w:pPr>
      <w:r>
        <w:t>129</w:t>
      </w:r>
      <w:r w:rsidR="00D5016B" w:rsidRPr="00394EA3"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 Жилстройнадзора Югры, ответственных за исполнение государственной услуги.</w:t>
      </w:r>
    </w:p>
    <w:p w:rsidR="00D5016B" w:rsidRPr="00394EA3" w:rsidRDefault="00EB4EBF" w:rsidP="005718D4">
      <w:pPr>
        <w:pStyle w:val="ConsPlusNormal"/>
        <w:ind w:firstLine="540"/>
        <w:jc w:val="both"/>
      </w:pPr>
      <w:r>
        <w:t>130</w:t>
      </w:r>
      <w:r w:rsidR="00D5016B" w:rsidRPr="00394EA3">
        <w:t xml:space="preserve">. Контроль за лицензированием деятельности по управлению многоквартирными домами осуществляется гражданами, их объединениями и организациями путем направления в Министерство строительства и жилищно-коммунального хозяйства Российской Федерации индивидуальных и коллективных обращений с предложениями, рекомендациями по совершенствованию качества и порядка лицензирования деятельности по управлению многоквартирными домами, </w:t>
      </w:r>
      <w:r w:rsidR="00D5016B" w:rsidRPr="00394EA3">
        <w:lastRenderedPageBreak/>
        <w:t xml:space="preserve">а также заявлений и жалоб с сообщением о нарушении ответственными должностными лицами Жилстройнадзора Югры требований Жилищного </w:t>
      </w:r>
      <w:hyperlink r:id="rId29" w:history="1">
        <w:r w:rsidR="00D5016B" w:rsidRPr="00394EA3">
          <w:rPr>
            <w:color w:val="0000FF"/>
          </w:rPr>
          <w:t>кодекса</w:t>
        </w:r>
      </w:hyperlink>
      <w:r w:rsidR="00D5016B" w:rsidRPr="00394EA3">
        <w:t xml:space="preserve"> Российской Федерации и Федерального </w:t>
      </w:r>
      <w:hyperlink r:id="rId30" w:history="1">
        <w:r w:rsidR="00D5016B" w:rsidRPr="00394EA3">
          <w:rPr>
            <w:color w:val="0000FF"/>
          </w:rPr>
          <w:t>закона</w:t>
        </w:r>
      </w:hyperlink>
      <w:r w:rsidR="0016781F" w:rsidRPr="00394EA3">
        <w:t xml:space="preserve"> №</w:t>
      </w:r>
      <w:r w:rsidR="00D5016B" w:rsidRPr="00394EA3">
        <w:t xml:space="preserve"> 99-ФЗ к лицензированию деятельности по управлению многоквартирными домами.</w:t>
      </w:r>
    </w:p>
    <w:p w:rsidR="00D5016B" w:rsidRPr="00394EA3" w:rsidRDefault="00EB4EBF" w:rsidP="005718D4">
      <w:pPr>
        <w:pStyle w:val="ConsPlusNormal"/>
        <w:ind w:firstLine="540"/>
        <w:jc w:val="both"/>
      </w:pPr>
      <w:r>
        <w:t>131</w:t>
      </w:r>
      <w:r w:rsidR="00D5016B" w:rsidRPr="00394EA3">
        <w:t xml:space="preserve">. Контроль за лицензированием деятельности по управлению многоквартирными домами со стороны граждан, объединений граждан и организаций осуществляется путем получения информации о наличии в действиях ответственных должностных лиц Жилстройнадзора Югры нарушений требований Жилищного </w:t>
      </w:r>
      <w:hyperlink r:id="rId31" w:history="1">
        <w:r w:rsidR="00D5016B" w:rsidRPr="00394EA3">
          <w:rPr>
            <w:color w:val="0000FF"/>
          </w:rPr>
          <w:t>кодекса</w:t>
        </w:r>
      </w:hyperlink>
      <w:r w:rsidR="00D5016B" w:rsidRPr="00394EA3">
        <w:t xml:space="preserve"> Российской Федерации и Федерального </w:t>
      </w:r>
      <w:hyperlink r:id="rId32" w:history="1">
        <w:r w:rsidR="00D5016B" w:rsidRPr="00394EA3">
          <w:rPr>
            <w:color w:val="0000FF"/>
          </w:rPr>
          <w:t>закона</w:t>
        </w:r>
      </w:hyperlink>
      <w:r w:rsidR="0016781F" w:rsidRPr="00394EA3">
        <w:t xml:space="preserve"> №</w:t>
      </w:r>
      <w:r w:rsidR="00D5016B" w:rsidRPr="00394EA3">
        <w:t xml:space="preserve"> 99-ФЗ к лицензированию деятельности по управлению многоквартирными домами.</w:t>
      </w:r>
    </w:p>
    <w:p w:rsidR="00D5016B" w:rsidRPr="00394EA3" w:rsidRDefault="00D5016B" w:rsidP="005718D4">
      <w:pPr>
        <w:pStyle w:val="ConsPlusNormal"/>
        <w:ind w:firstLine="540"/>
        <w:jc w:val="both"/>
      </w:pPr>
    </w:p>
    <w:p w:rsidR="00D5016B" w:rsidRPr="00394EA3" w:rsidRDefault="00D5016B" w:rsidP="005718D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Ответственность должностных лиц, государственных служащих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органа, предоставляющего государственную услугу, за решения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и действия (бездействие), принимаемые (осуществляемые) ими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в ходе предоставления государственной услуги, в том числе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за необоснованные межведомственные запросы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F367B8" w:rsidRPr="00394EA3" w:rsidRDefault="00EB4EBF" w:rsidP="005718D4">
      <w:pPr>
        <w:pStyle w:val="ConsPlusNormal"/>
        <w:ind w:firstLine="540"/>
        <w:jc w:val="both"/>
      </w:pPr>
      <w:r>
        <w:t>132</w:t>
      </w:r>
      <w:r w:rsidR="0016781F" w:rsidRPr="00394EA3">
        <w:t xml:space="preserve">. </w:t>
      </w:r>
      <w:r w:rsidR="00F367B8" w:rsidRPr="00394EA3">
        <w:t xml:space="preserve">По результатам проведенных проверок, в случае выявления нарушений соблюдения требований Жилищного </w:t>
      </w:r>
      <w:hyperlink r:id="rId33" w:history="1">
        <w:r w:rsidR="00F367B8" w:rsidRPr="00394EA3">
          <w:rPr>
            <w:color w:val="0000FF"/>
          </w:rPr>
          <w:t>кодекса</w:t>
        </w:r>
      </w:hyperlink>
      <w:r w:rsidR="00F367B8" w:rsidRPr="00394EA3">
        <w:t xml:space="preserve"> Российской Федерации и Федерального </w:t>
      </w:r>
      <w:hyperlink r:id="rId34" w:history="1">
        <w:r w:rsidR="00F367B8" w:rsidRPr="00394EA3">
          <w:rPr>
            <w:color w:val="0000FF"/>
          </w:rPr>
          <w:t>закона</w:t>
        </w:r>
      </w:hyperlink>
      <w:r w:rsidR="0016781F" w:rsidRPr="00394EA3">
        <w:t xml:space="preserve"> №</w:t>
      </w:r>
      <w:r w:rsidR="00F367B8" w:rsidRPr="00394EA3">
        <w:t xml:space="preserve"> 99-ФЗ к лицензированию деятельности по управлению многоквартирными домами, виновные должностные лица Жилстройнадзора Югры привлекаются к ответственности за решения и действия (бездействие), принимаемые (осуществляемые) при лицензировании деятельности по управлению многоквартирными домами.</w:t>
      </w:r>
    </w:p>
    <w:p w:rsidR="00F367B8" w:rsidRPr="00394EA3" w:rsidRDefault="00F367B8" w:rsidP="005718D4">
      <w:pPr>
        <w:pStyle w:val="ConsPlusNormal"/>
        <w:ind w:firstLine="540"/>
        <w:jc w:val="both"/>
      </w:pPr>
      <w:r w:rsidRPr="00394EA3">
        <w:t>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Федерации, законодательства Ханты-Мансийского автономного округа – Югры.</w:t>
      </w:r>
    </w:p>
    <w:p w:rsidR="00F367B8" w:rsidRPr="00394EA3" w:rsidRDefault="00F367B8" w:rsidP="005718D4">
      <w:pPr>
        <w:pStyle w:val="ConsPlusNormal"/>
        <w:ind w:firstLine="540"/>
        <w:jc w:val="both"/>
      </w:pPr>
      <w:r w:rsidRPr="00394EA3">
        <w:t>Должностные лица Жилстройнадзора Югры несут персональную ответственность за:</w:t>
      </w:r>
    </w:p>
    <w:p w:rsidR="00F367B8" w:rsidRPr="00394EA3" w:rsidRDefault="00F367B8" w:rsidP="005718D4">
      <w:pPr>
        <w:pStyle w:val="ConsPlusNormal"/>
        <w:ind w:firstLine="540"/>
        <w:jc w:val="both"/>
      </w:pPr>
      <w:r w:rsidRPr="00394EA3">
        <w:t>соответствие результатов рассмотрения документов, представленных соискателем лицензии или лицензиатом, требованиям законодательства Российской Федерации;</w:t>
      </w:r>
    </w:p>
    <w:p w:rsidR="00F367B8" w:rsidRPr="00394EA3" w:rsidRDefault="00F367B8" w:rsidP="005718D4">
      <w:pPr>
        <w:pStyle w:val="ConsPlusNormal"/>
        <w:ind w:firstLine="540"/>
        <w:jc w:val="both"/>
      </w:pPr>
      <w:r w:rsidRPr="00394EA3">
        <w:t>соблюдение сроков и порядка приема документов, правильность внесения записи (в том числе в электронной форме) в журнал учета документов для предоставления (переоформления) лицензии на осуществление предпринимательской деятельности по управлению многоквартирными домами;</w:t>
      </w:r>
    </w:p>
    <w:p w:rsidR="00F367B8" w:rsidRPr="00394EA3" w:rsidRDefault="00F367B8" w:rsidP="005718D4">
      <w:pPr>
        <w:pStyle w:val="ConsPlusNormal"/>
        <w:ind w:firstLine="540"/>
        <w:jc w:val="both"/>
      </w:pPr>
      <w:r w:rsidRPr="00394EA3">
        <w:t xml:space="preserve">соблюдение порядка, в том числе сроков предоставления государственной услуги на осуществление предпринимательской </w:t>
      </w:r>
      <w:r w:rsidRPr="00394EA3">
        <w:lastRenderedPageBreak/>
        <w:t>деятельности по управлению многоквартирными домами, уведомления об отказе в предоставлении (переоформлении) лицензии;</w:t>
      </w:r>
    </w:p>
    <w:p w:rsidR="00F367B8" w:rsidRPr="00394EA3" w:rsidRDefault="00F367B8" w:rsidP="005718D4">
      <w:pPr>
        <w:pStyle w:val="ConsPlusNormal"/>
        <w:ind w:firstLine="540"/>
        <w:jc w:val="both"/>
      </w:pPr>
      <w:r w:rsidRPr="00394EA3">
        <w:t>достоверность сведений, внесенных в реестр лицензий, и архивир</w:t>
      </w:r>
      <w:r w:rsidR="007F6A7E">
        <w:t>ование лицензионного дела, внесение информации в</w:t>
      </w:r>
      <w:r w:rsidR="0016781F" w:rsidRPr="00394EA3">
        <w:t xml:space="preserve"> </w:t>
      </w:r>
      <w:r w:rsidRPr="00394EA3">
        <w:t>ГИС ЖКХ</w:t>
      </w:r>
      <w:r w:rsidR="0016781F" w:rsidRPr="00394EA3">
        <w:t>.</w:t>
      </w:r>
    </w:p>
    <w:p w:rsidR="00F367B8" w:rsidRPr="00394EA3" w:rsidRDefault="00EB4EBF" w:rsidP="005718D4">
      <w:pPr>
        <w:pStyle w:val="ConsPlusNormal"/>
        <w:ind w:firstLine="540"/>
        <w:jc w:val="both"/>
      </w:pPr>
      <w:r>
        <w:t>133</w:t>
      </w:r>
      <w:r w:rsidR="00F367B8" w:rsidRPr="00394EA3">
        <w:t xml:space="preserve">. Должностные лица Жилстройнадзора Югры в соответствии со </w:t>
      </w:r>
      <w:hyperlink r:id="rId35" w:history="1">
        <w:r w:rsidR="00F367B8" w:rsidRPr="00394EA3">
          <w:rPr>
            <w:color w:val="0000FF"/>
          </w:rPr>
          <w:t>статьей 9.6</w:t>
        </w:r>
      </w:hyperlink>
      <w:r w:rsidR="00F367B8" w:rsidRPr="00394EA3">
        <w:t xml:space="preserve"> Закона Ханты-Мансийского автономного округа –</w:t>
      </w:r>
      <w:r w:rsidR="0016781F" w:rsidRPr="00394EA3">
        <w:t xml:space="preserve"> Югры от 11 июня 2010 года №</w:t>
      </w:r>
      <w:r w:rsidR="00F367B8" w:rsidRPr="00394EA3">
        <w:t xml:space="preserve"> 102-оз «Об административных правонарушениях» </w:t>
      </w:r>
      <w:r w:rsidR="002C3198">
        <w:t xml:space="preserve">(далее – Закона № 102-оз) </w:t>
      </w:r>
      <w:r w:rsidR="00F367B8" w:rsidRPr="00394EA3">
        <w:t>несут административную ответственность, выразившуюся в нарушении срока регистрации запроса заявителя о предоставлении государственной услуги, срока предоставления государственной услуги, в неправомерных отказах в приеме у заявителя документов, предусмотренных для предоставления государственной услуги, предоставлении государственной услуги,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государственной услуги, а равно при получении результата предоставления государственной услуги, в нарушении требований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услуги.</w:t>
      </w:r>
    </w:p>
    <w:p w:rsidR="00F367B8" w:rsidRPr="00394EA3" w:rsidRDefault="00EB4EBF" w:rsidP="005718D4">
      <w:pPr>
        <w:pStyle w:val="ConsPlusNormal"/>
        <w:ind w:firstLine="540"/>
        <w:jc w:val="both"/>
      </w:pPr>
      <w:r>
        <w:t>134</w:t>
      </w:r>
      <w:r w:rsidR="00F367B8" w:rsidRPr="00394EA3">
        <w:t>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 Жилстройнадзор Югры уведомляет Министерство строительства и жилищно-коммунального хозяйства Российской Федерации, а также сообщает в письменной форме организациям, индивидуальным предпринимателям, гражданам, интересы которых нарушены.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F367B8" w:rsidRPr="00394EA3" w:rsidRDefault="00F367B8" w:rsidP="005718D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V. Досудебный (внесудебный) порядок обжалования решений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и действий (бездействия) органа, предоставляющего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государственную услугу, а также их должностных лиц,</w:t>
      </w: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94EA3">
        <w:rPr>
          <w:rFonts w:eastAsiaTheme="minorEastAsia"/>
          <w:b/>
          <w:sz w:val="28"/>
          <w:szCs w:val="28"/>
        </w:rPr>
        <w:t>государственных и муниципальных служащих</w:t>
      </w:r>
    </w:p>
    <w:p w:rsidR="0016781F" w:rsidRPr="00394EA3" w:rsidRDefault="0016781F" w:rsidP="005718D4">
      <w:pPr>
        <w:pStyle w:val="ConsPlusNormal"/>
        <w:ind w:firstLine="540"/>
        <w:jc w:val="both"/>
        <w:rPr>
          <w:b/>
        </w:rPr>
      </w:pPr>
    </w:p>
    <w:p w:rsidR="0016781F" w:rsidRPr="00394EA3" w:rsidRDefault="00EB4EBF" w:rsidP="005718D4">
      <w:pPr>
        <w:pStyle w:val="ConsPlusNormal"/>
        <w:ind w:firstLine="540"/>
        <w:jc w:val="both"/>
      </w:pPr>
      <w:r>
        <w:t>135</w:t>
      </w:r>
      <w:r w:rsidR="0016781F" w:rsidRPr="00394EA3">
        <w:t>. Заявитель имеет право на досудебное (внесудебное) обжалование решений и действий (бездействия), принятых (осуществляемых) в ходе предоставления государственной услуги.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136</w:t>
      </w:r>
      <w:r w:rsidR="0016781F" w:rsidRPr="00394EA3">
        <w:t>. Заявитель может обратиться с жалобой, в том числе в следующих случаях: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lastRenderedPageBreak/>
        <w:t>нарушение срока регистрации запроса заявителя о предоставлении государственной услуги;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нарушение срока предоставления государственной услуги;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требование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– Югры для предоставления государственной услуги;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отказ в приеме документов, предоставление которых предусмотрено нормативными правовыми актами Российской Федерации и нормативными правовыми актами Ханты-Мансийского автономного округа – Югры для предоставления государственной услуги, у заявителя;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Ханты-Мансийского автономного округа – Югры;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актами Ханты-Мансийского автономного округа – Югры;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нарушение срока или порядка выдачи документов по результатам предоставления государственной услуги;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Ханты-Мансийского автономного округа – Югры.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137</w:t>
      </w:r>
      <w:r w:rsidR="0016781F" w:rsidRPr="00394EA3">
        <w:t>. Жалоба подается руководителю Жилстройнадзора Югры, а в случае обжалования решения руководителя Жилстройнадзора Югры – заместителю Губернатора Ханты-Мансийского автономного округа – Югры, в ведении которого находится Жилстройнадзор Югры.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138</w:t>
      </w:r>
      <w:r w:rsidR="0016781F" w:rsidRPr="00394EA3">
        <w:t>. Основанием для начала процедуры досудебного (внесудебного) обжалования является поступление жалобы в Жилстройнадзор Югры либо заместителю Губернатора Ханты-Мансийского автономного округа – Югры, в ведении которого находится Жилстройнадзор Югры.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139</w:t>
      </w:r>
      <w:r w:rsidR="0016781F" w:rsidRPr="00394EA3">
        <w:t xml:space="preserve">. Жалоба может быть подана в письменной форме, в том числе при личном приеме заявителя, по почте или в электронном виде посредством официального сайта Жилстройнадзора Югры, Единого и регионального порталов,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</w:t>
      </w:r>
      <w:r w:rsidR="0016781F" w:rsidRPr="00394EA3">
        <w:lastRenderedPageBreak/>
        <w:t>предоставлении государственных услуг органами, предоставляющими государственные услуги, их должностными лицами, государственными служащими с использованием информационно-телекоммуникационной сети Интернет.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140</w:t>
      </w:r>
      <w:r w:rsidR="0016781F" w:rsidRPr="00394EA3">
        <w:t>. Прием жалоб в письменной форме осуществляется в месте предоставления государственной услуги (в месте, где заявитель подавал запрос на получение государственной услуги, нарушение порядка предоставления которой обжалуется, либо в месте, где заявителем получен результат указанной государственной услуги).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141</w:t>
      </w:r>
      <w:r w:rsidR="0016781F" w:rsidRPr="00394EA3">
        <w:t>. Время приема жалоб совпадает с графиком предоставления государственной услуги.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142</w:t>
      </w:r>
      <w:r w:rsidR="0016781F" w:rsidRPr="00394EA3">
        <w:t>. В случае, если рассмотрение жалобы не входит компетенцию Жилстройнадзора Югры, Жилстройнадзор Югры в течение 3 рабочих дней со дня ее регистрации направляет жалобу в уполномоченный на ее рассмотрение орган, о чем заявитель информируется в письменной форме.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143</w:t>
      </w:r>
      <w:r w:rsidR="0016781F" w:rsidRPr="00394EA3">
        <w:t>. При этом срок рассмотрения жалобы исчисляется со дня регистрации жалобы в уполномоченном на ее рассмотрение органе.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144</w:t>
      </w:r>
      <w:r w:rsidR="0016781F" w:rsidRPr="00394EA3">
        <w:t>. Заявитель в жалобе в обязательном порядке указывает следующую информацию: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наименование Жилстройнадзора Югры, должностного лица Жилстройнадзора Югры либо государственного служащего, решения и действия (бездействие) которых обжалуются;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сведения об обжалуемых решениях и действиях (бездействии) Жилстройнадзора Югры, предоставляющего государственную услугу, должностного лица Жилстройнадзора Югры, участвующего в предоставлении государственной услуги, либо государственного служащего;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доводы, на основании которых заявитель не согласен с решением и действием (бездействием) Жилстройнадзора Югры, предоставляющего государственную услугу, должностного лица Жилстройнадзора Югры, участвующего в предоставлении государственной услуги, либо государственного служащего.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145</w:t>
      </w:r>
      <w:r w:rsidR="0016781F" w:rsidRPr="00394EA3">
        <w:t>. Заявителем могут быть представлены документы (при наличии), подтверждающие доводы заявителя, либо их копии.</w:t>
      </w:r>
    </w:p>
    <w:p w:rsidR="0016781F" w:rsidRPr="00394EA3" w:rsidRDefault="00EB4EBF" w:rsidP="005718D4">
      <w:pPr>
        <w:pStyle w:val="ConsPlusNormal"/>
        <w:ind w:firstLine="540"/>
        <w:jc w:val="both"/>
      </w:pPr>
      <w:r>
        <w:t>146</w:t>
      </w:r>
      <w:r w:rsidR="0016781F" w:rsidRPr="00394EA3">
        <w:t>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147.</w:t>
      </w:r>
      <w:r w:rsidR="0016781F" w:rsidRPr="00394EA3">
        <w:t xml:space="preserve"> При подаче жалобы в электронной форме документ, указанный в </w:t>
      </w:r>
      <w:hyperlink w:anchor="P581" w:history="1">
        <w:r w:rsidR="00045814" w:rsidRPr="00394EA3">
          <w:rPr>
            <w:color w:val="0000FF"/>
          </w:rPr>
          <w:t>пункте</w:t>
        </w:r>
      </w:hyperlink>
      <w:r w:rsidR="00045814" w:rsidRPr="00394EA3">
        <w:rPr>
          <w:color w:val="0000FF"/>
        </w:rPr>
        <w:t xml:space="preserve"> 13</w:t>
      </w:r>
      <w:r w:rsidR="009F371B">
        <w:rPr>
          <w:color w:val="0000FF"/>
        </w:rPr>
        <w:t>6</w:t>
      </w:r>
      <w:r w:rsidR="0016781F" w:rsidRPr="00394EA3">
        <w:t xml:space="preserve"> настоящего Административного регламента, может быть </w:t>
      </w:r>
      <w:r w:rsidR="0016781F" w:rsidRPr="00394EA3">
        <w:lastRenderedPageBreak/>
        <w:t>представлен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6781F" w:rsidRPr="00394EA3" w:rsidRDefault="006D0F9B" w:rsidP="005718D4">
      <w:pPr>
        <w:pStyle w:val="ConsPlusNormal"/>
        <w:ind w:firstLine="540"/>
        <w:jc w:val="both"/>
      </w:pPr>
      <w:bookmarkStart w:id="18" w:name="P581"/>
      <w:bookmarkEnd w:id="18"/>
      <w:r>
        <w:t>148</w:t>
      </w:r>
      <w:r w:rsidR="0016781F" w:rsidRPr="00394EA3">
        <w:t>.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такого документа может быть: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оформленная в соответствии с законодательством Российской Федерации доверенность (для физических лиц);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оформленная в соответствии с законодательством Российской Федерации доверенность, заверенная печатью заявителя (при наличии) и подписанная его руководителем или уполномоченным этим руководителем лицом (для юридических лиц);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149</w:t>
      </w:r>
      <w:r w:rsidR="0016781F" w:rsidRPr="00394EA3">
        <w:t>. Заявитель имеет право на получение информации и документов, необходимых для обоснования и рассмотрения жалобы.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150</w:t>
      </w:r>
      <w:r w:rsidR="0016781F" w:rsidRPr="00394EA3">
        <w:t>. Жалоба, поступившая в Жилстройнадзор Югры, подлежит регистрации не позднее одного рабочего дня со дня ее поступления.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151</w:t>
      </w:r>
      <w:r w:rsidR="0016781F" w:rsidRPr="00394EA3">
        <w:t>. Жалоба, поступившая в Жилстройнадзор Югры, подлежит рассмотрению в течение 15 рабочих дней со дня ее регистрации, а в случае обжалования отказа Жилстройнадзора Югры, должностного лица Жилстройнадзора Югры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152</w:t>
      </w:r>
      <w:r w:rsidR="0016781F" w:rsidRPr="00394EA3">
        <w:t>. По результатам рассмотрения жалобы Жилстройнадзор Югры принимает решение о ее удовлетворении либо об отказе в ее удовлетворении в форме своего акта.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153</w:t>
      </w:r>
      <w:r w:rsidR="0016781F" w:rsidRPr="00394EA3">
        <w:t>. При удовлетворении жалобы Жилстройнадзор Югры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154</w:t>
      </w:r>
      <w:r w:rsidR="0016781F" w:rsidRPr="00394EA3">
        <w:t>. В ответе по результатам рассмотрения жалобы указываются: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наименование Жилстройнадзора Югры, должность, фамилия, имя, отчество (при наличии) его должностного лица, принявшего решение по жалобе;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номер, дата, место принятия решения, включая сведения о должностном лице, государственном гражданском служащем автономного округа, решение или действие (бездействие) которого обжалуется;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фамилия, имя, отчество (при наличии) заявителя;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lastRenderedPageBreak/>
        <w:t>основания для принятия решения по жалобе;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принятое по жалобе решение;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в случае если жалоба признана обоснованной – сроки устранения выявленных нарушений, в том числе срок предоставления результата государственной услуги;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также должны быть принесены извинения за доставленные неудобства и сообщено, что следует предпринять</w:t>
      </w:r>
      <w:r w:rsidR="00045814" w:rsidRPr="00394EA3">
        <w:t xml:space="preserve"> заявителю для получения услуги;</w:t>
      </w:r>
      <w:r w:rsidRPr="00394EA3">
        <w:t xml:space="preserve"> </w:t>
      </w:r>
    </w:p>
    <w:p w:rsidR="0016781F" w:rsidRPr="00394EA3" w:rsidRDefault="00045814" w:rsidP="005718D4">
      <w:pPr>
        <w:pStyle w:val="ConsPlusNormal"/>
        <w:ind w:firstLine="540"/>
        <w:jc w:val="both"/>
      </w:pPr>
      <w:r w:rsidRPr="00394EA3">
        <w:t>с</w:t>
      </w:r>
      <w:r w:rsidR="0016781F" w:rsidRPr="00394EA3">
        <w:t>ведения о порядке обжалования принятого по жалобе решения.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155</w:t>
      </w:r>
      <w:r w:rsidR="0016781F" w:rsidRPr="00394EA3">
        <w:t>. Ответ по результатам рассмотрения жалобы подписывается уполномоченным на рассмотрение жалобы должностным лицом Жилстройнадзора Югры.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156</w:t>
      </w:r>
      <w:r w:rsidR="0016781F" w:rsidRPr="00394EA3"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157</w:t>
      </w:r>
      <w:r w:rsidR="0016781F" w:rsidRPr="00394EA3">
        <w:t>. Исчерпывающий перечень оснований для отказа в удовлетворении жалобы и случаев, в которых ответ на жалобу не дается: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1) Жилстройнадзор Югры отказывает в удовлетворении жалобы в следующих случаях: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наличие решения по жалобе, принятого ранее в отношении того же заявителя и по тому же предмету жалобы.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2) Жилстройнадзор Югры оставляет жалобу без ответа в следующих случаях: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6781F" w:rsidRPr="00394EA3" w:rsidRDefault="0016781F" w:rsidP="005718D4">
      <w:pPr>
        <w:pStyle w:val="ConsPlusNormal"/>
        <w:ind w:firstLine="540"/>
        <w:jc w:val="both"/>
      </w:pPr>
      <w:r w:rsidRPr="00394EA3">
        <w:t>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:rsidR="0030430C" w:rsidRPr="00394EA3" w:rsidRDefault="006D0F9B" w:rsidP="005718D4">
      <w:pPr>
        <w:pStyle w:val="ConsPlusNormal"/>
        <w:ind w:firstLine="540"/>
        <w:jc w:val="both"/>
      </w:pPr>
      <w:r>
        <w:t>158</w:t>
      </w:r>
      <w:r w:rsidR="0016781F" w:rsidRPr="00394EA3"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6" w:history="1">
        <w:r w:rsidR="0016781F" w:rsidRPr="00394EA3">
          <w:rPr>
            <w:color w:val="0000FF"/>
          </w:rPr>
          <w:t>статьей 5.53</w:t>
        </w:r>
      </w:hyperlink>
      <w:r w:rsidR="0016781F" w:rsidRPr="00394EA3">
        <w:t xml:space="preserve"> Кодекса Российской Федерации об административных правонарушениях, </w:t>
      </w:r>
      <w:hyperlink r:id="rId37" w:history="1">
        <w:r w:rsidR="0016781F" w:rsidRPr="00394EA3">
          <w:rPr>
            <w:color w:val="0000FF"/>
          </w:rPr>
          <w:t>статьей 9.6</w:t>
        </w:r>
      </w:hyperlink>
      <w:r w:rsidR="00645ADD">
        <w:t xml:space="preserve"> Закона № 102-оз</w:t>
      </w:r>
      <w:r w:rsidR="0016781F" w:rsidRPr="00394EA3">
        <w:t>, или признаков состава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6781F" w:rsidRPr="00394EA3" w:rsidRDefault="006D0F9B" w:rsidP="005718D4">
      <w:pPr>
        <w:pStyle w:val="ConsPlusNormal"/>
        <w:ind w:firstLine="540"/>
        <w:jc w:val="both"/>
      </w:pPr>
      <w:r>
        <w:t>159</w:t>
      </w:r>
      <w:r w:rsidR="0016781F" w:rsidRPr="00394EA3">
        <w:t>. Все решения, действия (бездействие) Жилстройнадзора Югры, должностного лица Жилстройнадзора Югры, государственного гражданского служащего заявитель вправе оспорить в судебном порядке.</w:t>
      </w:r>
    </w:p>
    <w:p w:rsidR="0016781F" w:rsidRPr="00394EA3" w:rsidRDefault="0016781F" w:rsidP="005718D4">
      <w:pPr>
        <w:pStyle w:val="ConsPlusNormal"/>
        <w:ind w:firstLine="540"/>
        <w:jc w:val="both"/>
        <w:rPr>
          <w:strike/>
        </w:rPr>
      </w:pPr>
      <w:r w:rsidRPr="00394EA3">
        <w:rPr>
          <w:color w:val="FF0000"/>
        </w:rPr>
        <w:t xml:space="preserve"> </w:t>
      </w:r>
    </w:p>
    <w:p w:rsidR="00180902" w:rsidRDefault="00180902" w:rsidP="005718D4">
      <w:pPr>
        <w:pStyle w:val="ConsPlusNormal"/>
        <w:jc w:val="right"/>
        <w:outlineLvl w:val="1"/>
      </w:pPr>
    </w:p>
    <w:p w:rsidR="007F2F06" w:rsidRPr="00394EA3" w:rsidRDefault="007F2F06" w:rsidP="005718D4">
      <w:pPr>
        <w:pStyle w:val="ConsPlusNormal"/>
        <w:jc w:val="right"/>
        <w:outlineLvl w:val="1"/>
      </w:pPr>
      <w:r w:rsidRPr="00394EA3">
        <w:lastRenderedPageBreak/>
        <w:t>Приложение 1</w:t>
      </w:r>
    </w:p>
    <w:p w:rsidR="007F2F06" w:rsidRPr="00394EA3" w:rsidRDefault="007F2F06" w:rsidP="005718D4">
      <w:pPr>
        <w:pStyle w:val="ConsPlusNormal"/>
        <w:jc w:val="right"/>
      </w:pPr>
      <w:r w:rsidRPr="00394EA3">
        <w:t>к административному регламенту по предоставлению</w:t>
      </w:r>
    </w:p>
    <w:p w:rsidR="007F2F06" w:rsidRPr="00394EA3" w:rsidRDefault="007F2F06" w:rsidP="005718D4">
      <w:pPr>
        <w:pStyle w:val="ConsPlusNormal"/>
        <w:jc w:val="right"/>
      </w:pPr>
      <w:r w:rsidRPr="00394EA3">
        <w:t>государственной услуги по лицензированию предпринимательской</w:t>
      </w:r>
    </w:p>
    <w:p w:rsidR="007F2F06" w:rsidRPr="00394EA3" w:rsidRDefault="007F2F06" w:rsidP="005718D4">
      <w:pPr>
        <w:pStyle w:val="ConsPlusNormal"/>
        <w:jc w:val="right"/>
      </w:pPr>
      <w:r w:rsidRPr="00394EA3">
        <w:t>деятельности по управлению многоквартирными домами</w:t>
      </w:r>
    </w:p>
    <w:p w:rsidR="007F2F06" w:rsidRPr="00394EA3" w:rsidRDefault="007F2F06" w:rsidP="005718D4">
      <w:pPr>
        <w:pStyle w:val="ConsPlusNormal"/>
        <w:jc w:val="right"/>
      </w:pPr>
      <w:r w:rsidRPr="00394EA3">
        <w:t>на территории Ханты-Мансийского автономного округа – Югры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В Службу жилищного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 строительного надзора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Ханты-Мансийского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автономного округа - Югры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ЗАЯВЛЕНИЕ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о предоставлении лицензии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на осуществление предпринимательской деятельности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по управлению многоквартирными домами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(при первичном обращении за предоставлением лицензии)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 предоставить   лицензию  на  осуществление  предпринимательской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деятельности по управлению многоквартирными домами</w:t>
      </w:r>
    </w:p>
    <w:p w:rsidR="007F2F06" w:rsidRPr="00394EA3" w:rsidRDefault="00394EA3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F2F06" w:rsidRPr="00394EA3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(указывается полное и (в случае, если имеется) сокращенное наименование (в том числе фирменное наименование) соискателя лицензии, фамилия, имя и (в случае, если имеется) отчество индивидуального предпринимателя)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Организационно-правовая форма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Место нахождения соискателя лицензии</w:t>
      </w:r>
    </w:p>
    <w:p w:rsidR="007F2F06" w:rsidRPr="00394EA3" w:rsidRDefault="00394EA3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2F06" w:rsidRPr="00394EA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(указывается адрес места нахождения - для юридического лица, места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жительства, данные документа, удостоверяющие личность, -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для индивидуального предпринимателя)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Основной   государственный  регистрационный  номер  записи  о  создании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юридического   лица,   государственный   регистрационный   номер  записи  о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государственной регистрации индивидуального предпринимателя (ОГРН)</w:t>
      </w:r>
    </w:p>
    <w:p w:rsidR="007F2F06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94EA3" w:rsidRPr="00394EA3" w:rsidRDefault="00394EA3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 документа, подтверждающего факт внесения сведений о юридическом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лице   в   Единый  государственный  реестр  юридических  лиц,  сведений  об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 xml:space="preserve">индивидуальном    предпринимателе    в    Единый   </w:t>
      </w:r>
      <w:r w:rsidRPr="00394EA3">
        <w:rPr>
          <w:rFonts w:ascii="Times New Roman" w:hAnsi="Times New Roman" w:cs="Times New Roman"/>
          <w:sz w:val="28"/>
          <w:szCs w:val="28"/>
        </w:rPr>
        <w:lastRenderedPageBreak/>
        <w:t>государственный   реестр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(реквизиты свидетельства о внесении записи в Единый государственный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реестр юридических лиц, Единый государственный реестр индивидуальных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предпринимателей с указанием адреса места нахождения органа, осуществившего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государственную регистрацию (в случае внесения изменений в у</w:t>
      </w:r>
      <w:r w:rsidR="00394EA3">
        <w:rPr>
          <w:rFonts w:ascii="Times New Roman" w:hAnsi="Times New Roman" w:cs="Times New Roman"/>
          <w:sz w:val="28"/>
          <w:szCs w:val="28"/>
        </w:rPr>
        <w:t>став</w:t>
      </w:r>
      <w:r w:rsidRPr="00394EA3">
        <w:rPr>
          <w:rFonts w:ascii="Times New Roman" w:hAnsi="Times New Roman" w:cs="Times New Roman"/>
          <w:sz w:val="28"/>
          <w:szCs w:val="28"/>
        </w:rPr>
        <w:t xml:space="preserve"> указываются реквизиты всех соответствующих свидетельств о внесении записи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в Единый государственный реестр юридических лиц, Единый государственный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реестр индивидуальных предпринимателей с указанием адреса места нахождения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органа, осуществившего государственную регистрацию))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Идентификационный номер налогоплательщика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 документа  о постановке соискателя лицензии на учет в налоговом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органе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(код причины и дата постановки на учет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в налоговом органе, реквизиты свидетельства о постановке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на налоговый учет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Квалификационный аттестат должностного лица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(номер квалификационного аттестата, кем выдан, дата выдачи)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Сведения  о сайтах в информационно-телекоммуникационной сети "Интернет"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  (или)  об  официальных печатных средствах массовой информации, в которых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соискатель   лицензии   раскрывает   информацию   о  своей  деятельности  в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соответствии  с  требованиями к раскрытию информации, установленными частью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394EA3">
          <w:rPr>
            <w:rFonts w:ascii="Times New Roman" w:hAnsi="Times New Roman" w:cs="Times New Roman"/>
            <w:sz w:val="28"/>
            <w:szCs w:val="28"/>
          </w:rPr>
          <w:t>10.1 статьи 161</w:t>
        </w:r>
      </w:hyperlink>
      <w:r w:rsidRPr="00394EA3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(представляются в случае осуществления соискателем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предпринимательской деятельности по управлению многоквартирными домами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на дату обращения с заявлением о предоставлении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Подтверждаю, что: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-  у  должностного  лица  соискателя  лицензии отсутствует неснятая или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непогашенная  судимость  за  преступления  в  сфере экономики, </w:t>
      </w:r>
      <w:r w:rsidRPr="00394EA3">
        <w:rPr>
          <w:rFonts w:ascii="Times New Roman" w:hAnsi="Times New Roman" w:cs="Times New Roman"/>
          <w:sz w:val="28"/>
          <w:szCs w:val="28"/>
        </w:rPr>
        <w:lastRenderedPageBreak/>
        <w:t>преступления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средней тяжести, тяжкие и особо тяжкие преступления;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-  в  реестре  лиц, осуществлявших функции единоличного исполнительного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органа  лицензиата, лицензия которого аннулирована, а также лиц, на которых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уставом  или  иными  документами  лицензиата  возложена  ответственность за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соблюдение требований к обеспечению надлежащего содержания общего имущества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в  многоквартирном  доме  и  в отношении которых применено административное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наказание в виде дисквалификации, индивидуальных предпринимателей, лицензия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которых аннулирована и (или) в отношении которых применено административное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наказание в виде дисквалификации, отсутствует информация о должностном лице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соискателя лицензии;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-  в  сводном  федеральном  реестре  лицензий отсутствует информация об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аннулировании лицензии, ранее выданной соискателю лицензии.</w:t>
      </w:r>
    </w:p>
    <w:p w:rsid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F2F06" w:rsidRPr="00394EA3" w:rsidRDefault="00394EA3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F06" w:rsidRPr="00394EA3">
        <w:rPr>
          <w:rFonts w:ascii="Times New Roman" w:hAnsi="Times New Roman" w:cs="Times New Roman"/>
          <w:sz w:val="28"/>
          <w:szCs w:val="28"/>
        </w:rPr>
        <w:t>Реквизиты  документа,  подтверждающего  уплату  государственной пошлины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соискателем   лицензии   за   предоставление   лицензии   на 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предпринимательской деятельности по управлению многоквартирными домами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иные сведения, подтверждающие факт уплаты указанной государственной пошлины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Номер телефона (факса)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Адрес электронной почты соискателя лицензии (в случае, если имеется)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 xml:space="preserve">_________________________ 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направлять  уведомления о процедуре лицензирования в электронной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форме: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(да/нет)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Я, 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_____________________________</w:t>
      </w:r>
      <w:r w:rsidRPr="00394EA3">
        <w:rPr>
          <w:rFonts w:ascii="Times New Roman" w:hAnsi="Times New Roman" w:cs="Times New Roman"/>
          <w:sz w:val="28"/>
          <w:szCs w:val="28"/>
        </w:rPr>
        <w:t>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(фамилия, имя, отчество должно</w:t>
      </w:r>
      <w:r w:rsidR="00394EA3">
        <w:rPr>
          <w:rFonts w:ascii="Times New Roman" w:hAnsi="Times New Roman" w:cs="Times New Roman"/>
          <w:sz w:val="28"/>
          <w:szCs w:val="28"/>
        </w:rPr>
        <w:t xml:space="preserve">стного лица соискателя лицензии </w:t>
      </w:r>
      <w:r w:rsidRPr="00394EA3">
        <w:rPr>
          <w:rFonts w:ascii="Times New Roman" w:hAnsi="Times New Roman" w:cs="Times New Roman"/>
          <w:sz w:val="28"/>
          <w:szCs w:val="28"/>
        </w:rPr>
        <w:t>полностью)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394EA3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  соответствии  со  </w:t>
      </w:r>
      <w:hyperlink r:id="rId39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статьей 9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  Федерального  закона   от 27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F2F06" w:rsidRPr="00394EA3">
        <w:rPr>
          <w:rFonts w:ascii="Times New Roman" w:hAnsi="Times New Roman" w:cs="Times New Roman"/>
          <w:sz w:val="28"/>
          <w:szCs w:val="28"/>
        </w:rPr>
        <w:t>152-ФЗ  "О  персональных  данных  даю  согласие  на автоматизированную,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также  без  использования средств автоматизации обработку моих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данных,  а  именно  совершение  действий,  предусмотренных  </w:t>
      </w:r>
      <w:hyperlink r:id="rId40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пунктом 3 части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первой  статьи  3  Федерального  </w:t>
      </w:r>
      <w:r>
        <w:rPr>
          <w:rFonts w:ascii="Times New Roman" w:hAnsi="Times New Roman" w:cs="Times New Roman"/>
          <w:sz w:val="28"/>
          <w:szCs w:val="28"/>
        </w:rPr>
        <w:t>закона  от  27  июля 2006 года № 152-ФЗ «</w:t>
      </w:r>
      <w:r w:rsidR="007F2F06" w:rsidRPr="00394EA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персональных  данных»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,  а </w:t>
      </w:r>
      <w:r w:rsidR="007F2F06" w:rsidRPr="00394EA3">
        <w:rPr>
          <w:rFonts w:ascii="Times New Roman" w:hAnsi="Times New Roman" w:cs="Times New Roman"/>
          <w:sz w:val="28"/>
          <w:szCs w:val="28"/>
        </w:rPr>
        <w:lastRenderedPageBreak/>
        <w:t>также на обработку, передачу и использование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персональных данных в целях проверки соответствия лицензионным 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41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4 части 1 статьи 193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Федерации.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Дата заполнения ___ ____________ 20___ г.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   _______________</w:t>
      </w:r>
      <w:r w:rsidR="00394EA3">
        <w:rPr>
          <w:rFonts w:ascii="Times New Roman" w:hAnsi="Times New Roman" w:cs="Times New Roman"/>
          <w:sz w:val="28"/>
          <w:szCs w:val="28"/>
        </w:rPr>
        <w:t>___   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(наименование должности         (подпись         (фамилия, имя, отчество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должностного лица       должностного лица           (при наличии)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соискателя лицензии)    соискателя лицензии)      должностного лица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F2F06" w:rsidRPr="00394EA3" w:rsidRDefault="007F2F06" w:rsidP="005718D4">
      <w:pPr>
        <w:pStyle w:val="ConsPlusNormal"/>
      </w:pPr>
    </w:p>
    <w:p w:rsidR="007F2F06" w:rsidRPr="00394EA3" w:rsidRDefault="007F2F06" w:rsidP="005718D4">
      <w:pPr>
        <w:pStyle w:val="ConsPlusNormal"/>
      </w:pPr>
    </w:p>
    <w:p w:rsidR="007F2F06" w:rsidRPr="00394EA3" w:rsidRDefault="007F2F06" w:rsidP="005718D4">
      <w:pPr>
        <w:pStyle w:val="ConsPlusNormal"/>
      </w:pPr>
    </w:p>
    <w:p w:rsidR="007F2F06" w:rsidRPr="00394EA3" w:rsidRDefault="007F2F06" w:rsidP="005718D4">
      <w:pPr>
        <w:pStyle w:val="ConsPlusNormal"/>
      </w:pPr>
    </w:p>
    <w:p w:rsidR="007F2F06" w:rsidRPr="00394EA3" w:rsidRDefault="007F2F06" w:rsidP="005718D4">
      <w:pPr>
        <w:pStyle w:val="ConsPlusNormal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394EA3" w:rsidRDefault="00394EA3" w:rsidP="005718D4">
      <w:pPr>
        <w:pStyle w:val="ConsPlusNormal"/>
        <w:jc w:val="right"/>
        <w:outlineLvl w:val="1"/>
      </w:pPr>
    </w:p>
    <w:p w:rsidR="007F2F06" w:rsidRPr="00394EA3" w:rsidRDefault="007F2F06" w:rsidP="005718D4">
      <w:pPr>
        <w:pStyle w:val="ConsPlusNormal"/>
        <w:jc w:val="right"/>
        <w:outlineLvl w:val="1"/>
      </w:pPr>
      <w:r w:rsidRPr="00394EA3">
        <w:lastRenderedPageBreak/>
        <w:t>Приложение 2</w:t>
      </w:r>
    </w:p>
    <w:p w:rsidR="007F2F06" w:rsidRPr="00394EA3" w:rsidRDefault="007F2F06" w:rsidP="005718D4">
      <w:pPr>
        <w:pStyle w:val="ConsPlusNormal"/>
        <w:jc w:val="right"/>
      </w:pPr>
      <w:r w:rsidRPr="00394EA3">
        <w:t>к административному регламенту по предоставлению</w:t>
      </w:r>
    </w:p>
    <w:p w:rsidR="007F2F06" w:rsidRPr="00394EA3" w:rsidRDefault="007F2F06" w:rsidP="005718D4">
      <w:pPr>
        <w:pStyle w:val="ConsPlusNormal"/>
        <w:jc w:val="right"/>
      </w:pPr>
      <w:r w:rsidRPr="00394EA3">
        <w:t>государственной услуги по лицензированию предпринимательской</w:t>
      </w:r>
    </w:p>
    <w:p w:rsidR="007F2F06" w:rsidRPr="00394EA3" w:rsidRDefault="007F2F06" w:rsidP="005718D4">
      <w:pPr>
        <w:pStyle w:val="ConsPlusNormal"/>
        <w:jc w:val="right"/>
      </w:pPr>
      <w:r w:rsidRPr="00394EA3">
        <w:t>деятельности по управлению многоквартирными домами</w:t>
      </w:r>
    </w:p>
    <w:p w:rsidR="007F2F06" w:rsidRPr="00394EA3" w:rsidRDefault="007F2F06" w:rsidP="005718D4">
      <w:pPr>
        <w:pStyle w:val="ConsPlusNormal"/>
        <w:jc w:val="right"/>
      </w:pPr>
      <w:r w:rsidRPr="00394EA3">
        <w:t>на территории Ханты-Мансийского автономного округа - Югры</w:t>
      </w:r>
    </w:p>
    <w:p w:rsidR="007F2F06" w:rsidRPr="00394EA3" w:rsidRDefault="007F2F06" w:rsidP="005718D4">
      <w:pPr>
        <w:rPr>
          <w:sz w:val="28"/>
          <w:szCs w:val="28"/>
        </w:rPr>
      </w:pPr>
    </w:p>
    <w:p w:rsidR="007F2F06" w:rsidRPr="00394EA3" w:rsidRDefault="007F2F06" w:rsidP="005718D4">
      <w:pPr>
        <w:pStyle w:val="ConsPlusNormal"/>
        <w:jc w:val="center"/>
      </w:pP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В Службу жилищного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 строительного надзора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Ханты-Мансийского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автономного округа - Югры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ЗАЯВЛЕНИЕ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предпринимательской деятельности по управлению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многоквартирными домами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(в связи с реорганизацией юридического лица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в форме разделения или выделения из его состава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одного или нескольких юридических лиц)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 предоставить   лицензию  на  осуществление  предпринимательской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деятельности по управлению многоквартирными домами в связи с реорганизацией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юридического лица в форме (указать нужное)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 xml:space="preserve"> разделения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выделения из его состава одного или нескольких юридических лиц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(указывается полное и (в случае, если имеется) сокращенное наименование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(в том числе фирменное наименование)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Организационно-правовая форма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Место нахождения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(указывается адрес места нахождения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Основной государственный регистрационный номер юридического лица (ОГРН)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_________________________</w:t>
      </w:r>
      <w:r w:rsidRPr="00394EA3">
        <w:rPr>
          <w:rFonts w:ascii="Times New Roman" w:hAnsi="Times New Roman" w:cs="Times New Roman"/>
          <w:sz w:val="28"/>
          <w:szCs w:val="28"/>
        </w:rPr>
        <w:t>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 документа, подтверждающего факт внесения сведений о </w:t>
      </w:r>
      <w:r w:rsidRPr="00394EA3">
        <w:rPr>
          <w:rFonts w:ascii="Times New Roman" w:hAnsi="Times New Roman" w:cs="Times New Roman"/>
          <w:sz w:val="28"/>
          <w:szCs w:val="28"/>
        </w:rPr>
        <w:lastRenderedPageBreak/>
        <w:t>юридическом</w:t>
      </w:r>
      <w:r w:rsidR="00394EA3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лице в Единый государственный реестр юридических лиц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</w:t>
      </w:r>
      <w:r w:rsidR="00394EA3">
        <w:rPr>
          <w:rFonts w:ascii="Times New Roman" w:hAnsi="Times New Roman" w:cs="Times New Roman"/>
          <w:sz w:val="28"/>
          <w:szCs w:val="28"/>
        </w:rPr>
        <w:t>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(реквизиты свидетельства о внесении записи в Единый государственный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 xml:space="preserve"> реестр юридических лиц с указанием адреса места нахождения органа,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осуществившего государственную регистра</w:t>
      </w:r>
      <w:r w:rsidR="00953C2E">
        <w:rPr>
          <w:rFonts w:ascii="Times New Roman" w:hAnsi="Times New Roman" w:cs="Times New Roman"/>
          <w:sz w:val="28"/>
          <w:szCs w:val="28"/>
        </w:rPr>
        <w:t xml:space="preserve">цию (в случае внесения изменений </w:t>
      </w:r>
      <w:r w:rsidRPr="00394EA3">
        <w:rPr>
          <w:rFonts w:ascii="Times New Roman" w:hAnsi="Times New Roman" w:cs="Times New Roman"/>
          <w:sz w:val="28"/>
          <w:szCs w:val="28"/>
        </w:rPr>
        <w:t xml:space="preserve"> в устав указываются реквизиты всех соответствующих свидетельств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 внесении записи в Единый государственный реестр юридических лиц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 указанием адреса места нахождения органа, осуществившего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государственную регистрацию))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Идентификационный номер налогоплательщика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 документа  о постановке соискателя лицензии на учет в налоговом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органе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(код причины и дата постановки на учет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в налоговом органе, реквизиты свидетельства о постановке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на налоговый учет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Квалификационный аттестат должностного лица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(номер квалификационного аттестата, кем выдан, дата выдачи)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Сведения  о сайтах в информаци</w:t>
      </w:r>
      <w:r w:rsidR="00953C2E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 </w:t>
      </w:r>
      <w:r w:rsidRPr="00394EA3">
        <w:rPr>
          <w:rFonts w:ascii="Times New Roman" w:hAnsi="Times New Roman" w:cs="Times New Roman"/>
          <w:sz w:val="28"/>
          <w:szCs w:val="28"/>
        </w:rPr>
        <w:t>и  (или)  об  официальных печатных средствах массовой информации, в которых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соискатель   лицензии   раскрывает   информацию   о  своей  деятельности  в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 xml:space="preserve">соответствии  с  требованиями к раскрытию информации, установленными </w:t>
      </w:r>
      <w:r w:rsidRPr="00180902">
        <w:rPr>
          <w:rFonts w:ascii="Times New Roman" w:hAnsi="Times New Roman" w:cs="Times New Roman"/>
          <w:sz w:val="28"/>
          <w:szCs w:val="28"/>
        </w:rPr>
        <w:t>частью</w:t>
      </w:r>
      <w:r w:rsidR="00953C2E" w:rsidRPr="00180902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180902">
          <w:rPr>
            <w:rFonts w:ascii="Times New Roman" w:hAnsi="Times New Roman" w:cs="Times New Roman"/>
            <w:color w:val="0000FF"/>
            <w:sz w:val="28"/>
            <w:szCs w:val="28"/>
          </w:rPr>
          <w:t>10 статьи 161</w:t>
        </w:r>
      </w:hyperlink>
      <w:r w:rsidRPr="00180902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</w:t>
      </w:r>
      <w:bookmarkStart w:id="19" w:name="_GoBack"/>
      <w:bookmarkEnd w:id="19"/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(представляются в случае осуществления соискателем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предпринимательской деятельности по уп</w:t>
      </w:r>
      <w:r w:rsidR="00953C2E">
        <w:rPr>
          <w:rFonts w:ascii="Times New Roman" w:hAnsi="Times New Roman" w:cs="Times New Roman"/>
          <w:sz w:val="28"/>
          <w:szCs w:val="28"/>
        </w:rPr>
        <w:t xml:space="preserve">равлению многоквартирными домами </w:t>
      </w:r>
      <w:r w:rsidRPr="00394EA3">
        <w:rPr>
          <w:rFonts w:ascii="Times New Roman" w:hAnsi="Times New Roman" w:cs="Times New Roman"/>
          <w:sz w:val="28"/>
          <w:szCs w:val="28"/>
        </w:rPr>
        <w:t>на дату обращения с заявлением о предоставлении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Подтверждаю, что: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-  у  должностного  лица  соискателя  лицензии отсутствует неснятая или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непогашенная  судимость  за  преступления  в  сфере экономики, преступления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lastRenderedPageBreak/>
        <w:t>средней тяжести, тяжкие и особо тяжкие преступления;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-  в  реестре  лиц, осуществлявших функ</w:t>
      </w:r>
      <w:r w:rsidR="00953C2E">
        <w:rPr>
          <w:rFonts w:ascii="Times New Roman" w:hAnsi="Times New Roman" w:cs="Times New Roman"/>
          <w:sz w:val="28"/>
          <w:szCs w:val="28"/>
        </w:rPr>
        <w:t xml:space="preserve">ции единоличного исполнительного </w:t>
      </w:r>
      <w:r w:rsidRPr="00394EA3">
        <w:rPr>
          <w:rFonts w:ascii="Times New Roman" w:hAnsi="Times New Roman" w:cs="Times New Roman"/>
          <w:sz w:val="28"/>
          <w:szCs w:val="28"/>
        </w:rPr>
        <w:t>органа  лицензиата, лицензия которого аннулирована, а также лиц, на которых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уставом  или  иными  документами  лицензиата  возложена  ответственность за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соблюдение требований к обеспечению надлежащего содержания общего имущества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в  многоквартирном  доме  и  в отношении которых применено административное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наказание в виде дисквалификации, индивидуальных предпринимателей, лицензия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которых аннулирована и (или) в отношении которых применено административное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наказание в виде дисквалификации, отсутствует информация о должностном лице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соискателя лицензии;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-  в  сводном  федеральном  реестре  лицензий отсутствует информация об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аннулировании лицензии, ранее выданной соискателю лицензии.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="00953C2E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>Реквизиты  документа,  подтверждающего  уплату  государственной пошлины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соискателем   лицензии   за   предоставление   лицензии   на  осуществление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предпринимательской деятельности по управлению многоквартирными домами либо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иные сведения, подтверждающие факт уплаты указанной государственной пошлины</w:t>
      </w:r>
      <w:r w:rsidR="00953C2E">
        <w:rPr>
          <w:rFonts w:ascii="Times New Roman" w:hAnsi="Times New Roman" w:cs="Times New Roman"/>
          <w:sz w:val="28"/>
          <w:szCs w:val="28"/>
        </w:rPr>
        <w:t>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Номер телефона (факса)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Адрес электронной почты соискателя лицензии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направлять  уведомления о процедуре лицензирования в электронной</w:t>
      </w:r>
      <w:r w:rsidR="00953C2E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форме: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953C2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(да/нет)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953C2E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Я,</w:t>
      </w:r>
      <w:r w:rsidR="007F2F06" w:rsidRPr="00394EA3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7F2F06" w:rsidRPr="00394EA3">
        <w:rPr>
          <w:rFonts w:ascii="Times New Roman" w:hAnsi="Times New Roman" w:cs="Times New Roman"/>
          <w:sz w:val="28"/>
          <w:szCs w:val="28"/>
        </w:rPr>
        <w:t>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(фамилия, имя, отчество должностного лица соискателя лицензии полностью)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в  соответствии  со  </w:t>
      </w:r>
      <w:hyperlink r:id="rId44" w:history="1">
        <w:r w:rsidRPr="00394EA3">
          <w:rPr>
            <w:rFonts w:ascii="Times New Roman" w:hAnsi="Times New Roman" w:cs="Times New Roman"/>
            <w:color w:val="0000FF"/>
            <w:sz w:val="28"/>
            <w:szCs w:val="28"/>
          </w:rPr>
          <w:t>статьей 9</w:t>
        </w:r>
      </w:hyperlink>
      <w:r w:rsidRPr="00394EA3">
        <w:rPr>
          <w:rFonts w:ascii="Times New Roman" w:hAnsi="Times New Roman" w:cs="Times New Roman"/>
          <w:sz w:val="28"/>
          <w:szCs w:val="28"/>
        </w:rPr>
        <w:t xml:space="preserve">  Федерального  закона   от 27 июля 2006 года</w:t>
      </w:r>
    </w:p>
    <w:p w:rsidR="007F2F06" w:rsidRPr="00394EA3" w:rsidRDefault="00953C2E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 152-ФЗ  «</w:t>
      </w:r>
      <w:r w:rsidR="007F2F06" w:rsidRPr="00394EA3">
        <w:rPr>
          <w:rFonts w:ascii="Times New Roman" w:hAnsi="Times New Roman" w:cs="Times New Roman"/>
          <w:sz w:val="28"/>
          <w:szCs w:val="28"/>
        </w:rPr>
        <w:t>О  персональных  данных  даю согласие на автоматизированную,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также  без  использования средств автоматизации обработку моих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данных,  а  именно  совершение  действий,  предусмотренных  </w:t>
      </w:r>
      <w:hyperlink r:id="rId45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пунктом 3 части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первой  статьи  3  Федерального  </w:t>
      </w:r>
      <w:r>
        <w:rPr>
          <w:rFonts w:ascii="Times New Roman" w:hAnsi="Times New Roman" w:cs="Times New Roman"/>
          <w:sz w:val="28"/>
          <w:szCs w:val="28"/>
        </w:rPr>
        <w:t>закона  от  27  июля 2006 года №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 152-ФЗ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персональных  данных",  а также на обработку, передачу и использование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персональных данных </w:t>
      </w:r>
      <w:r w:rsidR="007F2F06" w:rsidRPr="00394EA3">
        <w:rPr>
          <w:rFonts w:ascii="Times New Roman" w:hAnsi="Times New Roman" w:cs="Times New Roman"/>
          <w:sz w:val="28"/>
          <w:szCs w:val="28"/>
        </w:rPr>
        <w:lastRenderedPageBreak/>
        <w:t>в целях проверки соответствия лицензионным 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46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4 части 1 статьи 193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Федерации.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Дата заполнения ____ ______________ 20___ г.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   _______________</w:t>
      </w:r>
      <w:r w:rsidR="00953C2E">
        <w:rPr>
          <w:rFonts w:ascii="Times New Roman" w:hAnsi="Times New Roman" w:cs="Times New Roman"/>
          <w:sz w:val="28"/>
          <w:szCs w:val="28"/>
        </w:rPr>
        <w:t>____   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(наименование должности         (подпись          (фамилия, имя, отчество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должностного лица       должностного лица           (при наличии)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соискателя лицензии)     соискателя лицензии)      должностного лица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53C2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94EA3">
        <w:rPr>
          <w:rFonts w:ascii="Times New Roman" w:hAnsi="Times New Roman" w:cs="Times New Roman"/>
          <w:sz w:val="28"/>
          <w:szCs w:val="28"/>
        </w:rPr>
        <w:t xml:space="preserve">  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F2F06" w:rsidRPr="00394EA3" w:rsidRDefault="007F2F06" w:rsidP="005718D4">
      <w:pPr>
        <w:pStyle w:val="ConsPlusNormal"/>
        <w:ind w:firstLine="540"/>
        <w:jc w:val="both"/>
      </w:pPr>
    </w:p>
    <w:p w:rsidR="007F2F06" w:rsidRPr="00394EA3" w:rsidRDefault="007F2F06" w:rsidP="005718D4">
      <w:pPr>
        <w:pStyle w:val="ConsPlusNormal"/>
        <w:ind w:firstLine="540"/>
        <w:jc w:val="both"/>
      </w:pPr>
    </w:p>
    <w:p w:rsidR="007F2F06" w:rsidRPr="00394EA3" w:rsidRDefault="007F2F06" w:rsidP="005718D4">
      <w:pPr>
        <w:pStyle w:val="ConsPlusNormal"/>
        <w:ind w:firstLine="540"/>
        <w:jc w:val="both"/>
      </w:pPr>
    </w:p>
    <w:p w:rsidR="007F2F06" w:rsidRPr="00394EA3" w:rsidRDefault="007F2F06" w:rsidP="005718D4">
      <w:pPr>
        <w:pStyle w:val="ConsPlusNormal"/>
      </w:pPr>
    </w:p>
    <w:p w:rsidR="007F2F06" w:rsidRPr="00394EA3" w:rsidRDefault="007F2F06" w:rsidP="005718D4">
      <w:pPr>
        <w:pStyle w:val="ConsPlusNormal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515F41" w:rsidRDefault="00515F41" w:rsidP="005718D4">
      <w:pPr>
        <w:pStyle w:val="ConsPlusNormal"/>
        <w:jc w:val="right"/>
        <w:outlineLvl w:val="1"/>
      </w:pPr>
    </w:p>
    <w:p w:rsidR="007F2F06" w:rsidRPr="00394EA3" w:rsidRDefault="007F2F06" w:rsidP="005718D4">
      <w:pPr>
        <w:pStyle w:val="ConsPlusNormal"/>
        <w:jc w:val="right"/>
        <w:outlineLvl w:val="1"/>
      </w:pPr>
      <w:r w:rsidRPr="00394EA3">
        <w:lastRenderedPageBreak/>
        <w:t>Приложение 3</w:t>
      </w:r>
    </w:p>
    <w:p w:rsidR="007F2F06" w:rsidRPr="00394EA3" w:rsidRDefault="007F2F06" w:rsidP="005718D4">
      <w:pPr>
        <w:pStyle w:val="ConsPlusNormal"/>
        <w:jc w:val="right"/>
      </w:pPr>
      <w:r w:rsidRPr="00394EA3">
        <w:t>к административному регламенту по предоставлению</w:t>
      </w:r>
    </w:p>
    <w:p w:rsidR="007F2F06" w:rsidRPr="00394EA3" w:rsidRDefault="007F2F06" w:rsidP="005718D4">
      <w:pPr>
        <w:pStyle w:val="ConsPlusNormal"/>
        <w:jc w:val="right"/>
      </w:pPr>
      <w:r w:rsidRPr="00394EA3">
        <w:t>государственной услуги по лицензированию предпринимательской</w:t>
      </w:r>
    </w:p>
    <w:p w:rsidR="007F2F06" w:rsidRPr="00394EA3" w:rsidRDefault="007F2F06" w:rsidP="005718D4">
      <w:pPr>
        <w:pStyle w:val="ConsPlusNormal"/>
        <w:jc w:val="right"/>
      </w:pPr>
      <w:r w:rsidRPr="00394EA3">
        <w:t>деятельности по управлению многоквартирными домами</w:t>
      </w:r>
    </w:p>
    <w:p w:rsidR="007F2F06" w:rsidRPr="00394EA3" w:rsidRDefault="007F2F06" w:rsidP="005718D4">
      <w:pPr>
        <w:pStyle w:val="ConsPlusNormal"/>
        <w:jc w:val="right"/>
      </w:pPr>
      <w:r w:rsidRPr="00394EA3">
        <w:t>на территории Ханты-Мансийского автономного округа - Югры</w:t>
      </w:r>
    </w:p>
    <w:p w:rsidR="007F2F06" w:rsidRPr="00394EA3" w:rsidRDefault="007F2F06" w:rsidP="005718D4">
      <w:pPr>
        <w:rPr>
          <w:sz w:val="28"/>
          <w:szCs w:val="28"/>
        </w:rPr>
      </w:pPr>
    </w:p>
    <w:p w:rsidR="007F2F06" w:rsidRPr="00394EA3" w:rsidRDefault="007F2F06" w:rsidP="005718D4">
      <w:pPr>
        <w:pStyle w:val="ConsPlusNormal"/>
        <w:jc w:val="center"/>
      </w:pP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В Службу жилищного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 строительного надзора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Ханты-Мансийского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автономного округа - Югры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ЗАЯВЛЕНИЕ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о переоформлении лицензии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на осуществление предпринимательской деятельности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по управлению многоквартирными домами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 переоформить   лицензию  на  осуществление  предпринимательской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деятельности по управлению многоквартирными домами______________________________________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</w:t>
      </w:r>
      <w:r w:rsidRPr="00394EA3">
        <w:rPr>
          <w:rFonts w:ascii="Times New Roman" w:hAnsi="Times New Roman" w:cs="Times New Roman"/>
          <w:sz w:val="28"/>
          <w:szCs w:val="28"/>
        </w:rPr>
        <w:t>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(указываются реквизиты лицензии на осуществление предпринимательской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 xml:space="preserve">деятельности по управлению многоквартирными домами) </w:t>
      </w:r>
      <w:hyperlink w:anchor="P1004" w:history="1">
        <w:r w:rsidRPr="00394EA3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выданную _____________________________________________________________,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(наименование лицензирующего органа)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в связи с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(указывается основание для переоформления лицензии на осуществление предпринимательской деятельности по управлению многоквартирными домами)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="00515F41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>Полное и (в случае, если имеется) сокращенное наименование юридического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лица  (в  том  числе  фирменное наименование лицензиата), фамилия, имя и (в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случае, если имеется) отчество индивидуального предпринимателя</w:t>
      </w:r>
    </w:p>
    <w:p w:rsidR="007F2F06" w:rsidRPr="00394EA3" w:rsidRDefault="00515F41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Организационно-правовая форма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Место нахождения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lastRenderedPageBreak/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(указывается адрес места нахождения - для юридического лица, места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жительства, данные документа, удостоверяющие личность, - для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индивидуального предпринимателя)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5F41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="00515F41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>Основной   государственный  регистрационный  номер  записи  о  создании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юридического   лица,   государственный   регистрационный   номер  записи  о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государственной регистрации индивидуального предпринимателя (ОГРН)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 документа, подтверждающего факт внесения сведений о юридическом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лице   в   Единый  государственный  реестр  юридических  лиц,  сведений  об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индивидуальном    предпринимателе    в    Единый   государственный   реестр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</w:p>
    <w:p w:rsidR="007F2F06" w:rsidRPr="00394EA3" w:rsidRDefault="00515F41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F2F06" w:rsidRPr="00394EA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(реквизиты свидетельства о внесении записи в Единый государственный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реестр юридических лиц, Единый государственный реестр индивидуальных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предпринимателей с указанием адреса места нахождения органа,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осуществившего государственную регистра</w:t>
      </w:r>
      <w:r w:rsidR="00515F41">
        <w:rPr>
          <w:rFonts w:ascii="Times New Roman" w:hAnsi="Times New Roman" w:cs="Times New Roman"/>
          <w:sz w:val="28"/>
          <w:szCs w:val="28"/>
        </w:rPr>
        <w:t xml:space="preserve">цию (в случае внесения изменений </w:t>
      </w:r>
      <w:r w:rsidRPr="00394EA3">
        <w:rPr>
          <w:rFonts w:ascii="Times New Roman" w:hAnsi="Times New Roman" w:cs="Times New Roman"/>
          <w:sz w:val="28"/>
          <w:szCs w:val="28"/>
        </w:rPr>
        <w:t>в устав указываются реквизиты всех соответствующих свидетельств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 внесении записи в Единый государственный реестр юридических лиц,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Единый государственный реестр</w:t>
      </w:r>
      <w:r w:rsidR="00515F41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</w:t>
      </w:r>
      <w:r w:rsidRPr="00394EA3">
        <w:rPr>
          <w:rFonts w:ascii="Times New Roman" w:hAnsi="Times New Roman" w:cs="Times New Roman"/>
          <w:sz w:val="28"/>
          <w:szCs w:val="28"/>
        </w:rPr>
        <w:t xml:space="preserve"> с указанием адреса места нахождения органа, осуществившего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государственную регистрацию))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Идентификационный номер налогоплательщика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документа о постановке лицензиата на учет в налоговом органе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(код причины и дата постановки на учет лицензиата в налоговом органе,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реквизиты свидетельства о постановке на налоговый учет лицензиата)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Квалификационный аттестат должностного лица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(номер квалификационного аттестата, кем выдан, дата выдачи)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Сведения  о сайтах в информаци</w:t>
      </w:r>
      <w:r w:rsidR="00515F41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 </w:t>
      </w:r>
      <w:r w:rsidRPr="00394EA3">
        <w:rPr>
          <w:rFonts w:ascii="Times New Roman" w:hAnsi="Times New Roman" w:cs="Times New Roman"/>
          <w:sz w:val="28"/>
          <w:szCs w:val="28"/>
        </w:rPr>
        <w:t xml:space="preserve">и  (или)  об  официальных печатных средствах массовой </w:t>
      </w:r>
      <w:r w:rsidRPr="00394EA3">
        <w:rPr>
          <w:rFonts w:ascii="Times New Roman" w:hAnsi="Times New Roman" w:cs="Times New Roman"/>
          <w:sz w:val="28"/>
          <w:szCs w:val="28"/>
        </w:rPr>
        <w:lastRenderedPageBreak/>
        <w:t>информации, в которых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лицензиат  раскрывает  информацию  о  своей  деятельности  в соответствии с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 xml:space="preserve">требованиями  к  раскрытию  информации, установленными </w:t>
      </w:r>
      <w:hyperlink r:id="rId48" w:history="1">
        <w:r w:rsidRPr="00394EA3">
          <w:rPr>
            <w:rFonts w:ascii="Times New Roman" w:hAnsi="Times New Roman" w:cs="Times New Roman"/>
            <w:color w:val="0000FF"/>
            <w:sz w:val="28"/>
            <w:szCs w:val="28"/>
          </w:rPr>
          <w:t>частью 10 статьи 161</w:t>
        </w:r>
      </w:hyperlink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Жилищного кодекса Российской Федерации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Реквизиты  документа,  подтверждающего  уплату</w:t>
      </w:r>
      <w:r w:rsidR="00515F41">
        <w:rPr>
          <w:rFonts w:ascii="Times New Roman" w:hAnsi="Times New Roman" w:cs="Times New Roman"/>
          <w:sz w:val="28"/>
          <w:szCs w:val="28"/>
        </w:rPr>
        <w:t xml:space="preserve">  государственной пошлин </w:t>
      </w:r>
      <w:r w:rsidRPr="00394EA3">
        <w:rPr>
          <w:rFonts w:ascii="Times New Roman" w:hAnsi="Times New Roman" w:cs="Times New Roman"/>
          <w:sz w:val="28"/>
          <w:szCs w:val="28"/>
        </w:rPr>
        <w:t>лицензиатом за переоформление лицензии на осуществление предпринимательской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деятельности  по  управлению  многоквартирными  домами  либо иные сведения,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подтверждающие факт уплаты указанной государственной пошлины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Номер телефона (факса)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Адрес электронной почты лицензиата (в случае, если имеется)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="00515F41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>Прошу  направлять  уведомления о процедуре лицензирования в электронной</w:t>
      </w:r>
      <w:r w:rsidR="00515F41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форме: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(да/нет)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Я, ___________________________________</w:t>
      </w:r>
      <w:r w:rsidR="00515F41">
        <w:rPr>
          <w:rFonts w:ascii="Times New Roman" w:hAnsi="Times New Roman" w:cs="Times New Roman"/>
          <w:sz w:val="28"/>
          <w:szCs w:val="28"/>
        </w:rPr>
        <w:t>_____________________________</w:t>
      </w:r>
      <w:r w:rsidRPr="00394EA3">
        <w:rPr>
          <w:rFonts w:ascii="Times New Roman" w:hAnsi="Times New Roman" w:cs="Times New Roman"/>
          <w:sz w:val="28"/>
          <w:szCs w:val="28"/>
        </w:rPr>
        <w:t>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(фамилия, имя, отчество должностного лица соискателя лицензии полностью)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515F41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  соответствии  со  </w:t>
      </w:r>
      <w:hyperlink r:id="rId49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статьей 9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  Федерального  закона   от 27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№ 152-ФЗ  «</w:t>
      </w:r>
      <w:r w:rsidR="007F2F06" w:rsidRPr="00394EA3">
        <w:rPr>
          <w:rFonts w:ascii="Times New Roman" w:hAnsi="Times New Roman" w:cs="Times New Roman"/>
          <w:sz w:val="28"/>
          <w:szCs w:val="28"/>
        </w:rPr>
        <w:t>О  персональных 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  даю согласие на автоматизированную,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также  без  использования средств автоматизации обработку моих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данных,  а  именно  совершение  действий,  предусмотренных  </w:t>
      </w:r>
      <w:hyperlink r:id="rId50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пунктом 3 части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первой  статьи  3  Федерального  закона </w:t>
      </w:r>
      <w:r>
        <w:rPr>
          <w:rFonts w:ascii="Times New Roman" w:hAnsi="Times New Roman" w:cs="Times New Roman"/>
          <w:sz w:val="28"/>
          <w:szCs w:val="28"/>
        </w:rPr>
        <w:t xml:space="preserve"> от  27  июля 2006 года № 152-ФЗ «</w:t>
      </w:r>
      <w:r w:rsidR="007F2F06" w:rsidRPr="00394EA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персональных  данных»</w:t>
      </w:r>
      <w:r w:rsidR="007F2F06" w:rsidRPr="00394EA3">
        <w:rPr>
          <w:rFonts w:ascii="Times New Roman" w:hAnsi="Times New Roman" w:cs="Times New Roman"/>
          <w:sz w:val="28"/>
          <w:szCs w:val="28"/>
        </w:rPr>
        <w:t>,  а также на обработку, передачу и использование моих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персональных данных в целях проверки соответствия лицензионным 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51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="007F2F06" w:rsidRPr="00394EA3">
          <w:rPr>
            <w:rFonts w:ascii="Times New Roman" w:hAnsi="Times New Roman" w:cs="Times New Roman"/>
            <w:color w:val="0000FF"/>
            <w:sz w:val="28"/>
            <w:szCs w:val="28"/>
          </w:rPr>
          <w:t>4 части 1 статьи 193</w:t>
        </w:r>
      </w:hyperlink>
      <w:r w:rsidR="007F2F06" w:rsidRPr="00394EA3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06" w:rsidRPr="00394EA3">
        <w:rPr>
          <w:rFonts w:ascii="Times New Roman" w:hAnsi="Times New Roman" w:cs="Times New Roman"/>
          <w:sz w:val="28"/>
          <w:szCs w:val="28"/>
        </w:rPr>
        <w:t>Федерации.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Дата заполнения ____ _______________ 20___ г.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_________________________   _______________</w:t>
      </w:r>
      <w:r w:rsidR="005718D4">
        <w:rPr>
          <w:rFonts w:ascii="Times New Roman" w:hAnsi="Times New Roman" w:cs="Times New Roman"/>
          <w:sz w:val="28"/>
          <w:szCs w:val="28"/>
        </w:rPr>
        <w:t>____   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(наименование должности         (подпись         (фамилия, имя, отчество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должностного лица       должностного лица          (при наличии)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соискателя лицензии)     соискателя лицензии)      должностного лица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--------------------------------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004"/>
      <w:bookmarkEnd w:id="20"/>
      <w:r w:rsidRPr="00394EA3">
        <w:rPr>
          <w:rFonts w:ascii="Times New Roman" w:hAnsi="Times New Roman" w:cs="Times New Roman"/>
          <w:sz w:val="28"/>
          <w:szCs w:val="28"/>
        </w:rPr>
        <w:t xml:space="preserve">    &lt;*&gt;   В   случае   реорганизации   в   форме   слияния,  присоединения,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преобразования    указываются    реквизиты    лицензий   на   осуществление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предпринимательской деятельности по управлению многоквартирными домами всех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реорганизуемых юридических лиц.</w:t>
      </w:r>
    </w:p>
    <w:p w:rsidR="007F2F06" w:rsidRPr="00394EA3" w:rsidRDefault="007F2F06" w:rsidP="005718D4">
      <w:pPr>
        <w:pStyle w:val="ConsPlusNormal"/>
        <w:ind w:firstLine="540"/>
        <w:jc w:val="both"/>
      </w:pPr>
    </w:p>
    <w:p w:rsidR="007F2F06" w:rsidRPr="00394EA3" w:rsidRDefault="007F2F06" w:rsidP="005718D4">
      <w:pPr>
        <w:pStyle w:val="ConsPlusNormal"/>
        <w:jc w:val="right"/>
        <w:outlineLvl w:val="1"/>
      </w:pPr>
      <w:r w:rsidRPr="00394EA3">
        <w:lastRenderedPageBreak/>
        <w:t>Приложение 4</w:t>
      </w:r>
    </w:p>
    <w:p w:rsidR="007F2F06" w:rsidRPr="00394EA3" w:rsidRDefault="007F2F06" w:rsidP="005718D4">
      <w:pPr>
        <w:pStyle w:val="ConsPlusNormal"/>
        <w:jc w:val="right"/>
      </w:pPr>
      <w:r w:rsidRPr="00394EA3">
        <w:t>к административному регламенту по предоставлению</w:t>
      </w:r>
    </w:p>
    <w:p w:rsidR="007F2F06" w:rsidRPr="00394EA3" w:rsidRDefault="007F2F06" w:rsidP="005718D4">
      <w:pPr>
        <w:pStyle w:val="ConsPlusNormal"/>
        <w:jc w:val="right"/>
      </w:pPr>
      <w:r w:rsidRPr="00394EA3">
        <w:t>государственной услуги по лицензированию предпринимательской</w:t>
      </w:r>
    </w:p>
    <w:p w:rsidR="007F2F06" w:rsidRPr="00394EA3" w:rsidRDefault="007F2F06" w:rsidP="005718D4">
      <w:pPr>
        <w:pStyle w:val="ConsPlusNormal"/>
        <w:jc w:val="right"/>
      </w:pPr>
      <w:r w:rsidRPr="00394EA3">
        <w:t>деятельности по управлению многоквартирными домами</w:t>
      </w:r>
    </w:p>
    <w:p w:rsidR="007F2F06" w:rsidRPr="00394EA3" w:rsidRDefault="007F2F06" w:rsidP="005718D4">
      <w:pPr>
        <w:pStyle w:val="ConsPlusNormal"/>
        <w:jc w:val="right"/>
      </w:pPr>
      <w:r w:rsidRPr="00394EA3">
        <w:t>на территории Ханты-Мансийского автономного округа - Югры</w:t>
      </w:r>
    </w:p>
    <w:p w:rsidR="007F2F06" w:rsidRPr="00394EA3" w:rsidRDefault="007F2F06" w:rsidP="005718D4">
      <w:pPr>
        <w:rPr>
          <w:sz w:val="28"/>
          <w:szCs w:val="28"/>
        </w:rPr>
      </w:pPr>
    </w:p>
    <w:p w:rsidR="007F2F06" w:rsidRPr="00394EA3" w:rsidRDefault="007F2F06" w:rsidP="005718D4">
      <w:pPr>
        <w:pStyle w:val="ConsPlusNormal"/>
        <w:jc w:val="center"/>
      </w:pP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В Службу жилищного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 строительного надзора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Ханты-Мансийского</w:t>
      </w:r>
    </w:p>
    <w:p w:rsidR="007F2F06" w:rsidRPr="00394EA3" w:rsidRDefault="007F2F06" w:rsidP="005718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автономного округа - Югры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ЗАЯВЛЕНИЕ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о выдаче дубликата лицензии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на осуществление предпринимательской деятельности</w:t>
      </w:r>
    </w:p>
    <w:p w:rsidR="007F2F06" w:rsidRPr="00394EA3" w:rsidRDefault="007F2F06" w:rsidP="005718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по управлению многоквартирными домами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выдать  дубликат  лицензии  на осуществление предпринимательской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деятельности по управлению многоквартирными домами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__________________________</w:t>
      </w:r>
      <w:r w:rsidRPr="00394EA3">
        <w:rPr>
          <w:rFonts w:ascii="Times New Roman" w:hAnsi="Times New Roman" w:cs="Times New Roman"/>
          <w:sz w:val="28"/>
          <w:szCs w:val="28"/>
        </w:rPr>
        <w:t>,</w:t>
      </w:r>
    </w:p>
    <w:p w:rsidR="005718D4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(указываются реквизиты лицензии на осуществление предпринимательской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деятельности по упр</w:t>
      </w:r>
      <w:r w:rsidR="005718D4">
        <w:rPr>
          <w:rFonts w:ascii="Times New Roman" w:hAnsi="Times New Roman" w:cs="Times New Roman"/>
          <w:sz w:val="28"/>
          <w:szCs w:val="28"/>
        </w:rPr>
        <w:t xml:space="preserve">авлению многоквартирными домами) </w:t>
      </w:r>
    </w:p>
    <w:p w:rsidR="007F2F06" w:rsidRPr="00394EA3" w:rsidRDefault="005718D4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F06" w:rsidRPr="00394EA3">
        <w:rPr>
          <w:rFonts w:ascii="Times New Roman" w:hAnsi="Times New Roman" w:cs="Times New Roman"/>
          <w:sz w:val="28"/>
          <w:szCs w:val="28"/>
        </w:rPr>
        <w:t>выданной _____________________________________________________________,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(наименование лицензирующего органа)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в связи с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(указывается основание для выдачи дуб</w:t>
      </w:r>
      <w:r w:rsidR="005718D4">
        <w:rPr>
          <w:rFonts w:ascii="Times New Roman" w:hAnsi="Times New Roman" w:cs="Times New Roman"/>
          <w:sz w:val="28"/>
          <w:szCs w:val="28"/>
        </w:rPr>
        <w:t xml:space="preserve">ликата лицензии на осуществление </w:t>
      </w:r>
      <w:r w:rsidRPr="00394EA3">
        <w:rPr>
          <w:rFonts w:ascii="Times New Roman" w:hAnsi="Times New Roman" w:cs="Times New Roman"/>
          <w:sz w:val="28"/>
          <w:szCs w:val="28"/>
        </w:rPr>
        <w:t>предпринимательской деятельности по управлению многоквартирными домами)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</w:t>
      </w:r>
      <w:r w:rsidR="005718D4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 xml:space="preserve"> Полное и (в случае, если имеется) сокращенное наименование юридического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лица  (в  том  числе  фирменное наименование лицензиата), фамилия, имя и (в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случае, если имеется) отчество индивидуального предпринимателя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Организационно-правовая форма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Pr="00394EA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Место нахождения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(указывается адрес места нахождения - для юридического лица, места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жительства, данные документа, удостоверяющие личность, - для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индивидуального предпринимателя)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</w:t>
      </w:r>
      <w:r w:rsidR="005718D4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 xml:space="preserve"> Основной   государственный  регистрационный  номер  записи  о  создании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юридического   лица,   государственный   регистрационный   номер  записи  о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государственной регистрации индивидуального предпринимателя (ОГРН)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="005718D4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>Данные  документа, подтверждающего факт внесения сведений о юридическом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лице   в   Единый  государственный  реестр  юридических  лиц,  сведений  об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индивидуальном    предпринимателе    в    Единый   государственный   реестр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(реквизиты свидетельства о внесении записи в Единый государственный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реестр юридических лиц, Единый государственный реестр индивидуальных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предпринимателей с указанием адреса места нахождения органа,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осуществившего государственную регистрацию (в случае внесения изменений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в устав указываются реквизиты всех соответствующих свидетельств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о внесении записи в Единый государственный реестр юридических лиц,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с указанием адреса места нахождения органа, осуществившего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государственную регистрацию))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Идентификационный номер налогоплательщика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Данные документа о постановке лицензиата на учет в налоговом органе</w:t>
      </w:r>
    </w:p>
    <w:p w:rsidR="005718D4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(код причины и дата постановки на учет лицензиата в налоговом органе,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реквизиты свидетельства о постановке на налоговый учет лицензиата)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</w:t>
      </w:r>
      <w:r w:rsidR="005718D4">
        <w:rPr>
          <w:rFonts w:ascii="Times New Roman" w:hAnsi="Times New Roman" w:cs="Times New Roman"/>
          <w:sz w:val="28"/>
          <w:szCs w:val="28"/>
        </w:rPr>
        <w:tab/>
      </w:r>
      <w:r w:rsidRPr="00394EA3">
        <w:rPr>
          <w:rFonts w:ascii="Times New Roman" w:hAnsi="Times New Roman" w:cs="Times New Roman"/>
          <w:sz w:val="28"/>
          <w:szCs w:val="28"/>
        </w:rPr>
        <w:t>Реквизиты  документа,  подтверждающего  уплату  государственной пошлины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лицензиатом    за    выдачу    дубликата    лицензии    на    осуществление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деятельности по управлению многоквартирными домами либо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иные сведения, подтверждающие факт уплаты указанной государственной пошлины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Номер телефона (факса) лицензиата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Адрес электронной почты лицензиата (в случае, если имеется)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18D4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Прошу  направлять  уведомления о процедуре лицензирования в электронной</w:t>
      </w:r>
      <w:r w:rsidR="005718D4">
        <w:rPr>
          <w:rFonts w:ascii="Times New Roman" w:hAnsi="Times New Roman" w:cs="Times New Roman"/>
          <w:sz w:val="28"/>
          <w:szCs w:val="28"/>
        </w:rPr>
        <w:t xml:space="preserve"> </w:t>
      </w:r>
      <w:r w:rsidRPr="00394EA3">
        <w:rPr>
          <w:rFonts w:ascii="Times New Roman" w:hAnsi="Times New Roman" w:cs="Times New Roman"/>
          <w:sz w:val="28"/>
          <w:szCs w:val="28"/>
        </w:rPr>
        <w:t>форме: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5718D4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(да/нет)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Дата заполнения ____ ______________ 20___ г.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>__________________</w:t>
      </w:r>
      <w:r w:rsidR="005718D4">
        <w:rPr>
          <w:rFonts w:ascii="Times New Roman" w:hAnsi="Times New Roman" w:cs="Times New Roman"/>
          <w:sz w:val="28"/>
          <w:szCs w:val="28"/>
        </w:rPr>
        <w:t>_______   ___________________ _________________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(наименование должности          (подпись         (фамилия, имя, отчество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должностного лица        должностного лица          (при наличии)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соискателя лицензии)      соискателя лицензии)      должностного лица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718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94EA3">
        <w:rPr>
          <w:rFonts w:ascii="Times New Roman" w:hAnsi="Times New Roman" w:cs="Times New Roman"/>
          <w:sz w:val="28"/>
          <w:szCs w:val="28"/>
        </w:rPr>
        <w:t>соискателя лицензии)</w:t>
      </w:r>
    </w:p>
    <w:p w:rsidR="007F2F06" w:rsidRPr="00394EA3" w:rsidRDefault="007F2F06" w:rsidP="005718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EA3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F2F06" w:rsidRPr="00394EA3" w:rsidRDefault="007F2F06" w:rsidP="005718D4">
      <w:pPr>
        <w:pStyle w:val="ConsPlusNormal"/>
        <w:ind w:firstLine="540"/>
        <w:jc w:val="both"/>
      </w:pPr>
    </w:p>
    <w:p w:rsidR="007F2F06" w:rsidRPr="00394EA3" w:rsidRDefault="007F2F06" w:rsidP="005718D4">
      <w:pPr>
        <w:pStyle w:val="ConsPlusNormal"/>
        <w:jc w:val="both"/>
      </w:pPr>
    </w:p>
    <w:p w:rsidR="007F2F06" w:rsidRPr="00394EA3" w:rsidRDefault="007F2F06" w:rsidP="005718D4">
      <w:pPr>
        <w:pStyle w:val="ConsPlusNormal"/>
        <w:pBdr>
          <w:top w:val="single" w:sz="6" w:space="0" w:color="auto"/>
        </w:pBdr>
        <w:jc w:val="both"/>
      </w:pPr>
    </w:p>
    <w:p w:rsidR="007F2F06" w:rsidRPr="00394EA3" w:rsidRDefault="007F2F06" w:rsidP="005718D4">
      <w:pPr>
        <w:rPr>
          <w:sz w:val="28"/>
          <w:szCs w:val="28"/>
        </w:rPr>
      </w:pPr>
    </w:p>
    <w:p w:rsidR="00F367B8" w:rsidRPr="00394EA3" w:rsidRDefault="00F367B8" w:rsidP="005718D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F367B8" w:rsidRPr="00394EA3" w:rsidRDefault="00F367B8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6912D7" w:rsidRPr="00394EA3" w:rsidRDefault="006912D7" w:rsidP="005718D4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3C12D4" w:rsidRPr="00394EA3" w:rsidRDefault="003C12D4" w:rsidP="005718D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008A7" w:rsidRPr="00394EA3" w:rsidRDefault="003C12D4" w:rsidP="005718D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394EA3">
        <w:rPr>
          <w:sz w:val="28"/>
          <w:szCs w:val="28"/>
        </w:rPr>
        <w:tab/>
      </w:r>
    </w:p>
    <w:p w:rsidR="00A008A7" w:rsidRPr="00394EA3" w:rsidRDefault="00A008A7" w:rsidP="005718D4">
      <w:pPr>
        <w:widowControl w:val="0"/>
        <w:autoSpaceDE w:val="0"/>
        <w:autoSpaceDN w:val="0"/>
        <w:jc w:val="both"/>
        <w:rPr>
          <w:strike/>
          <w:sz w:val="28"/>
          <w:szCs w:val="28"/>
        </w:rPr>
      </w:pPr>
    </w:p>
    <w:p w:rsidR="00A008A7" w:rsidRPr="00394EA3" w:rsidRDefault="00A008A7" w:rsidP="005718D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9A64FE" w:rsidRPr="00394EA3" w:rsidRDefault="00AB0898" w:rsidP="005718D4">
      <w:pPr>
        <w:suppressAutoHyphens/>
        <w:jc w:val="both"/>
        <w:rPr>
          <w:sz w:val="28"/>
          <w:szCs w:val="28"/>
        </w:rPr>
      </w:pPr>
      <w:r w:rsidRPr="00394EA3">
        <w:rPr>
          <w:sz w:val="28"/>
          <w:szCs w:val="28"/>
        </w:rPr>
        <w:t>Р</w:t>
      </w:r>
      <w:r w:rsidR="001D559B" w:rsidRPr="00394EA3">
        <w:rPr>
          <w:sz w:val="28"/>
          <w:szCs w:val="28"/>
        </w:rPr>
        <w:t>уководител</w:t>
      </w:r>
      <w:r w:rsidRPr="00394EA3">
        <w:rPr>
          <w:sz w:val="28"/>
          <w:szCs w:val="28"/>
        </w:rPr>
        <w:t>ь</w:t>
      </w:r>
      <w:r w:rsidR="004F137B" w:rsidRPr="00394EA3">
        <w:rPr>
          <w:sz w:val="28"/>
          <w:szCs w:val="28"/>
        </w:rPr>
        <w:t xml:space="preserve"> Службы</w:t>
      </w:r>
      <w:r w:rsidR="00604DC0" w:rsidRPr="00394EA3">
        <w:rPr>
          <w:sz w:val="28"/>
          <w:szCs w:val="28"/>
        </w:rPr>
        <w:tab/>
      </w:r>
      <w:r w:rsidR="00604DC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</w:r>
      <w:r w:rsidR="00C04090" w:rsidRPr="00394EA3">
        <w:rPr>
          <w:sz w:val="28"/>
          <w:szCs w:val="28"/>
        </w:rPr>
        <w:tab/>
        <w:t xml:space="preserve">     </w:t>
      </w:r>
      <w:r w:rsidRPr="00394EA3">
        <w:rPr>
          <w:sz w:val="28"/>
          <w:szCs w:val="28"/>
        </w:rPr>
        <w:t>А.П.</w:t>
      </w:r>
      <w:r w:rsidR="00604DC0" w:rsidRPr="00394EA3">
        <w:rPr>
          <w:sz w:val="28"/>
          <w:szCs w:val="28"/>
        </w:rPr>
        <w:t>Копылов</w:t>
      </w:r>
    </w:p>
    <w:sectPr w:rsidR="009A64FE" w:rsidRPr="00394EA3" w:rsidSect="00CC06A4">
      <w:headerReference w:type="even" r:id="rId53"/>
      <w:headerReference w:type="default" r:id="rId54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EC7" w:rsidRDefault="00E15EC7">
      <w:r>
        <w:separator/>
      </w:r>
    </w:p>
  </w:endnote>
  <w:endnote w:type="continuationSeparator" w:id="0">
    <w:p w:rsidR="00E15EC7" w:rsidRDefault="00E1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EC7" w:rsidRDefault="00E15EC7">
      <w:r>
        <w:separator/>
      </w:r>
    </w:p>
  </w:footnote>
  <w:footnote w:type="continuationSeparator" w:id="0">
    <w:p w:rsidR="00E15EC7" w:rsidRDefault="00E15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268" w:rsidRDefault="00761268" w:rsidP="000C505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1268" w:rsidRDefault="007612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268" w:rsidRDefault="00761268" w:rsidP="000C505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0902">
      <w:rPr>
        <w:rStyle w:val="a6"/>
        <w:noProof/>
      </w:rPr>
      <w:t>54</w:t>
    </w:r>
    <w:r>
      <w:rPr>
        <w:rStyle w:val="a6"/>
      </w:rPr>
      <w:fldChar w:fldCharType="end"/>
    </w:r>
  </w:p>
  <w:p w:rsidR="00761268" w:rsidRDefault="007612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A4A68"/>
    <w:multiLevelType w:val="multilevel"/>
    <w:tmpl w:val="5702442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617D36B8"/>
    <w:multiLevelType w:val="multilevel"/>
    <w:tmpl w:val="D0D28A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DC43AE9"/>
    <w:multiLevelType w:val="multilevel"/>
    <w:tmpl w:val="B910500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C8"/>
    <w:rsid w:val="000004F7"/>
    <w:rsid w:val="000048E7"/>
    <w:rsid w:val="00004CB8"/>
    <w:rsid w:val="00006A79"/>
    <w:rsid w:val="000107EA"/>
    <w:rsid w:val="00013EDD"/>
    <w:rsid w:val="00015D5B"/>
    <w:rsid w:val="0002096D"/>
    <w:rsid w:val="00020FF2"/>
    <w:rsid w:val="000226AE"/>
    <w:rsid w:val="00024FD2"/>
    <w:rsid w:val="00026F29"/>
    <w:rsid w:val="000326E5"/>
    <w:rsid w:val="0003272E"/>
    <w:rsid w:val="000358AB"/>
    <w:rsid w:val="000402AC"/>
    <w:rsid w:val="00041C47"/>
    <w:rsid w:val="000436F6"/>
    <w:rsid w:val="000444A6"/>
    <w:rsid w:val="00045814"/>
    <w:rsid w:val="00050B99"/>
    <w:rsid w:val="00055890"/>
    <w:rsid w:val="00063310"/>
    <w:rsid w:val="000664C5"/>
    <w:rsid w:val="0006726C"/>
    <w:rsid w:val="00070034"/>
    <w:rsid w:val="000702BD"/>
    <w:rsid w:val="00071838"/>
    <w:rsid w:val="0008212A"/>
    <w:rsid w:val="00094204"/>
    <w:rsid w:val="00094916"/>
    <w:rsid w:val="000A3761"/>
    <w:rsid w:val="000A3CA9"/>
    <w:rsid w:val="000A45CC"/>
    <w:rsid w:val="000A5309"/>
    <w:rsid w:val="000B274D"/>
    <w:rsid w:val="000B316A"/>
    <w:rsid w:val="000B7C30"/>
    <w:rsid w:val="000C0585"/>
    <w:rsid w:val="000C1ACA"/>
    <w:rsid w:val="000C5057"/>
    <w:rsid w:val="000C57AF"/>
    <w:rsid w:val="000C6423"/>
    <w:rsid w:val="000C6DA3"/>
    <w:rsid w:val="000D01E4"/>
    <w:rsid w:val="000D1925"/>
    <w:rsid w:val="000D19AD"/>
    <w:rsid w:val="000D21DD"/>
    <w:rsid w:val="000D3FE5"/>
    <w:rsid w:val="000D515C"/>
    <w:rsid w:val="000D60DB"/>
    <w:rsid w:val="000D7D6F"/>
    <w:rsid w:val="000E5002"/>
    <w:rsid w:val="000E63C0"/>
    <w:rsid w:val="000E740C"/>
    <w:rsid w:val="000F0AC5"/>
    <w:rsid w:val="000F17C9"/>
    <w:rsid w:val="000F6D0E"/>
    <w:rsid w:val="001011BC"/>
    <w:rsid w:val="00101BB1"/>
    <w:rsid w:val="001038DA"/>
    <w:rsid w:val="00104470"/>
    <w:rsid w:val="00106E7A"/>
    <w:rsid w:val="00107406"/>
    <w:rsid w:val="001100CD"/>
    <w:rsid w:val="00111CF4"/>
    <w:rsid w:val="00111F87"/>
    <w:rsid w:val="001178F9"/>
    <w:rsid w:val="0012195F"/>
    <w:rsid w:val="00123D71"/>
    <w:rsid w:val="00125A47"/>
    <w:rsid w:val="00134572"/>
    <w:rsid w:val="00136A79"/>
    <w:rsid w:val="0013771D"/>
    <w:rsid w:val="0014141D"/>
    <w:rsid w:val="001416A8"/>
    <w:rsid w:val="00143881"/>
    <w:rsid w:val="00147333"/>
    <w:rsid w:val="00147703"/>
    <w:rsid w:val="00151E62"/>
    <w:rsid w:val="00157AD9"/>
    <w:rsid w:val="00162E1F"/>
    <w:rsid w:val="0016350D"/>
    <w:rsid w:val="001636F0"/>
    <w:rsid w:val="001664DC"/>
    <w:rsid w:val="0016781F"/>
    <w:rsid w:val="00167988"/>
    <w:rsid w:val="00172184"/>
    <w:rsid w:val="00172A9C"/>
    <w:rsid w:val="0017708D"/>
    <w:rsid w:val="00180503"/>
    <w:rsid w:val="00180902"/>
    <w:rsid w:val="00180964"/>
    <w:rsid w:val="0018358F"/>
    <w:rsid w:val="00185163"/>
    <w:rsid w:val="00187433"/>
    <w:rsid w:val="00191FF2"/>
    <w:rsid w:val="001A3AE4"/>
    <w:rsid w:val="001A6928"/>
    <w:rsid w:val="001A76BE"/>
    <w:rsid w:val="001B1DE0"/>
    <w:rsid w:val="001B3161"/>
    <w:rsid w:val="001B73CA"/>
    <w:rsid w:val="001C1917"/>
    <w:rsid w:val="001C471C"/>
    <w:rsid w:val="001C54EA"/>
    <w:rsid w:val="001D2EF9"/>
    <w:rsid w:val="001D559B"/>
    <w:rsid w:val="001E2EF5"/>
    <w:rsid w:val="001E3D26"/>
    <w:rsid w:val="001E3EE2"/>
    <w:rsid w:val="001E7CAE"/>
    <w:rsid w:val="001F0223"/>
    <w:rsid w:val="001F1582"/>
    <w:rsid w:val="001F324A"/>
    <w:rsid w:val="001F46DC"/>
    <w:rsid w:val="001F55A1"/>
    <w:rsid w:val="0020477E"/>
    <w:rsid w:val="0020512F"/>
    <w:rsid w:val="00206196"/>
    <w:rsid w:val="00207A3A"/>
    <w:rsid w:val="00212687"/>
    <w:rsid w:val="002128F8"/>
    <w:rsid w:val="00212940"/>
    <w:rsid w:val="00215EF4"/>
    <w:rsid w:val="0022026E"/>
    <w:rsid w:val="002210C1"/>
    <w:rsid w:val="00222228"/>
    <w:rsid w:val="00222248"/>
    <w:rsid w:val="002240DD"/>
    <w:rsid w:val="00225095"/>
    <w:rsid w:val="00232B97"/>
    <w:rsid w:val="00233BE7"/>
    <w:rsid w:val="00235273"/>
    <w:rsid w:val="0024112B"/>
    <w:rsid w:val="00242097"/>
    <w:rsid w:val="00244BBF"/>
    <w:rsid w:val="0024650F"/>
    <w:rsid w:val="0024775A"/>
    <w:rsid w:val="002503EA"/>
    <w:rsid w:val="00254798"/>
    <w:rsid w:val="00257761"/>
    <w:rsid w:val="002602EA"/>
    <w:rsid w:val="00261656"/>
    <w:rsid w:val="00265A42"/>
    <w:rsid w:val="002664B0"/>
    <w:rsid w:val="002717A1"/>
    <w:rsid w:val="0027361F"/>
    <w:rsid w:val="00277529"/>
    <w:rsid w:val="0028527C"/>
    <w:rsid w:val="00286C93"/>
    <w:rsid w:val="00291C3D"/>
    <w:rsid w:val="002942BA"/>
    <w:rsid w:val="002A0129"/>
    <w:rsid w:val="002A0243"/>
    <w:rsid w:val="002A0B2C"/>
    <w:rsid w:val="002A18EE"/>
    <w:rsid w:val="002A2FB2"/>
    <w:rsid w:val="002A36DD"/>
    <w:rsid w:val="002A43DD"/>
    <w:rsid w:val="002A5134"/>
    <w:rsid w:val="002A6EAA"/>
    <w:rsid w:val="002B34F4"/>
    <w:rsid w:val="002B5FF0"/>
    <w:rsid w:val="002B67C1"/>
    <w:rsid w:val="002B79EB"/>
    <w:rsid w:val="002C2160"/>
    <w:rsid w:val="002C2531"/>
    <w:rsid w:val="002C2A5C"/>
    <w:rsid w:val="002C2AEC"/>
    <w:rsid w:val="002C3198"/>
    <w:rsid w:val="002C51C8"/>
    <w:rsid w:val="002C5E2D"/>
    <w:rsid w:val="002D1852"/>
    <w:rsid w:val="002D1E49"/>
    <w:rsid w:val="002D7F2C"/>
    <w:rsid w:val="002E13A0"/>
    <w:rsid w:val="002E5CE1"/>
    <w:rsid w:val="002F3E2D"/>
    <w:rsid w:val="002F6005"/>
    <w:rsid w:val="0030430C"/>
    <w:rsid w:val="00304B80"/>
    <w:rsid w:val="00310762"/>
    <w:rsid w:val="0031427E"/>
    <w:rsid w:val="003147CB"/>
    <w:rsid w:val="0032100D"/>
    <w:rsid w:val="00324A29"/>
    <w:rsid w:val="003261B8"/>
    <w:rsid w:val="0032699D"/>
    <w:rsid w:val="00331720"/>
    <w:rsid w:val="003327FE"/>
    <w:rsid w:val="003332DA"/>
    <w:rsid w:val="003347F5"/>
    <w:rsid w:val="003363E3"/>
    <w:rsid w:val="0034157B"/>
    <w:rsid w:val="0034421A"/>
    <w:rsid w:val="0035717F"/>
    <w:rsid w:val="0036215B"/>
    <w:rsid w:val="0036239E"/>
    <w:rsid w:val="003626B8"/>
    <w:rsid w:val="00393386"/>
    <w:rsid w:val="003939D5"/>
    <w:rsid w:val="00394EA3"/>
    <w:rsid w:val="00396290"/>
    <w:rsid w:val="00396FC7"/>
    <w:rsid w:val="003A0EB9"/>
    <w:rsid w:val="003A5DC2"/>
    <w:rsid w:val="003A6A0B"/>
    <w:rsid w:val="003C12D4"/>
    <w:rsid w:val="003C15AB"/>
    <w:rsid w:val="003C1740"/>
    <w:rsid w:val="003C5C6B"/>
    <w:rsid w:val="003C60CF"/>
    <w:rsid w:val="003C611B"/>
    <w:rsid w:val="003D6392"/>
    <w:rsid w:val="003E2A1A"/>
    <w:rsid w:val="003F04CA"/>
    <w:rsid w:val="003F04D9"/>
    <w:rsid w:val="003F0DF4"/>
    <w:rsid w:val="003F428E"/>
    <w:rsid w:val="003F44B7"/>
    <w:rsid w:val="003F6A6F"/>
    <w:rsid w:val="00400922"/>
    <w:rsid w:val="00401324"/>
    <w:rsid w:val="004056A9"/>
    <w:rsid w:val="00406847"/>
    <w:rsid w:val="004124F6"/>
    <w:rsid w:val="00413889"/>
    <w:rsid w:val="00413C39"/>
    <w:rsid w:val="00416097"/>
    <w:rsid w:val="004168D7"/>
    <w:rsid w:val="00417199"/>
    <w:rsid w:val="00421A70"/>
    <w:rsid w:val="0042224C"/>
    <w:rsid w:val="0042317C"/>
    <w:rsid w:val="00423D40"/>
    <w:rsid w:val="00425B8F"/>
    <w:rsid w:val="00431533"/>
    <w:rsid w:val="00433A23"/>
    <w:rsid w:val="00433F31"/>
    <w:rsid w:val="00434542"/>
    <w:rsid w:val="00436A1A"/>
    <w:rsid w:val="00437B21"/>
    <w:rsid w:val="00455A3B"/>
    <w:rsid w:val="00456C2D"/>
    <w:rsid w:val="004648D5"/>
    <w:rsid w:val="00466E3E"/>
    <w:rsid w:val="00470901"/>
    <w:rsid w:val="00470FFA"/>
    <w:rsid w:val="00471C2E"/>
    <w:rsid w:val="004722A4"/>
    <w:rsid w:val="0047541C"/>
    <w:rsid w:val="004805A7"/>
    <w:rsid w:val="004828B0"/>
    <w:rsid w:val="00483D65"/>
    <w:rsid w:val="00491151"/>
    <w:rsid w:val="004928AE"/>
    <w:rsid w:val="004964D5"/>
    <w:rsid w:val="00496950"/>
    <w:rsid w:val="00497AE0"/>
    <w:rsid w:val="00497FDD"/>
    <w:rsid w:val="004A0DF2"/>
    <w:rsid w:val="004A14FA"/>
    <w:rsid w:val="004A2DEF"/>
    <w:rsid w:val="004B2718"/>
    <w:rsid w:val="004B2E55"/>
    <w:rsid w:val="004B5A38"/>
    <w:rsid w:val="004B6029"/>
    <w:rsid w:val="004C04BD"/>
    <w:rsid w:val="004C1E08"/>
    <w:rsid w:val="004C526B"/>
    <w:rsid w:val="004C58E6"/>
    <w:rsid w:val="004C6FE3"/>
    <w:rsid w:val="004C73CF"/>
    <w:rsid w:val="004D4B5C"/>
    <w:rsid w:val="004D4E3F"/>
    <w:rsid w:val="004E0F34"/>
    <w:rsid w:val="004E1CC1"/>
    <w:rsid w:val="004E3FF8"/>
    <w:rsid w:val="004E74C2"/>
    <w:rsid w:val="004F137B"/>
    <w:rsid w:val="004F20D3"/>
    <w:rsid w:val="0050489E"/>
    <w:rsid w:val="0050742E"/>
    <w:rsid w:val="00507D98"/>
    <w:rsid w:val="005103E3"/>
    <w:rsid w:val="00512F53"/>
    <w:rsid w:val="00513F1A"/>
    <w:rsid w:val="00515F41"/>
    <w:rsid w:val="00516A13"/>
    <w:rsid w:val="00516D1E"/>
    <w:rsid w:val="00517D69"/>
    <w:rsid w:val="005240AB"/>
    <w:rsid w:val="00526D0E"/>
    <w:rsid w:val="0052723A"/>
    <w:rsid w:val="00527916"/>
    <w:rsid w:val="005368DB"/>
    <w:rsid w:val="005429B4"/>
    <w:rsid w:val="0054526E"/>
    <w:rsid w:val="005531EF"/>
    <w:rsid w:val="00561B9F"/>
    <w:rsid w:val="0056434D"/>
    <w:rsid w:val="00571000"/>
    <w:rsid w:val="005718D4"/>
    <w:rsid w:val="00571CC1"/>
    <w:rsid w:val="00574B14"/>
    <w:rsid w:val="00574FE9"/>
    <w:rsid w:val="00582A68"/>
    <w:rsid w:val="0058355D"/>
    <w:rsid w:val="00584DCD"/>
    <w:rsid w:val="00586BB6"/>
    <w:rsid w:val="00592BDB"/>
    <w:rsid w:val="005944B5"/>
    <w:rsid w:val="0059776C"/>
    <w:rsid w:val="005A1815"/>
    <w:rsid w:val="005A1AD7"/>
    <w:rsid w:val="005A21D5"/>
    <w:rsid w:val="005A349A"/>
    <w:rsid w:val="005B0438"/>
    <w:rsid w:val="005B66E4"/>
    <w:rsid w:val="005B78D9"/>
    <w:rsid w:val="005C390C"/>
    <w:rsid w:val="005C67D3"/>
    <w:rsid w:val="005C7230"/>
    <w:rsid w:val="005C766F"/>
    <w:rsid w:val="005D0681"/>
    <w:rsid w:val="005D5315"/>
    <w:rsid w:val="005D55D2"/>
    <w:rsid w:val="005E4FEC"/>
    <w:rsid w:val="005E78F0"/>
    <w:rsid w:val="005F4885"/>
    <w:rsid w:val="005F61CC"/>
    <w:rsid w:val="00600ACE"/>
    <w:rsid w:val="0060264C"/>
    <w:rsid w:val="00604DC0"/>
    <w:rsid w:val="006067A7"/>
    <w:rsid w:val="0061157B"/>
    <w:rsid w:val="00611A80"/>
    <w:rsid w:val="00612CB8"/>
    <w:rsid w:val="00613BA0"/>
    <w:rsid w:val="00617659"/>
    <w:rsid w:val="006216F2"/>
    <w:rsid w:val="006230E8"/>
    <w:rsid w:val="006264E9"/>
    <w:rsid w:val="00633DC7"/>
    <w:rsid w:val="006404A7"/>
    <w:rsid w:val="00645ADD"/>
    <w:rsid w:val="00646E5D"/>
    <w:rsid w:val="00661F38"/>
    <w:rsid w:val="006621FF"/>
    <w:rsid w:val="00670713"/>
    <w:rsid w:val="00672C02"/>
    <w:rsid w:val="00674D41"/>
    <w:rsid w:val="00676AA7"/>
    <w:rsid w:val="00677AAA"/>
    <w:rsid w:val="006872A6"/>
    <w:rsid w:val="00690EF8"/>
    <w:rsid w:val="006912D7"/>
    <w:rsid w:val="00693129"/>
    <w:rsid w:val="006A1AAA"/>
    <w:rsid w:val="006A6F76"/>
    <w:rsid w:val="006A7F96"/>
    <w:rsid w:val="006B3E24"/>
    <w:rsid w:val="006B4475"/>
    <w:rsid w:val="006B576B"/>
    <w:rsid w:val="006C50F8"/>
    <w:rsid w:val="006C73AC"/>
    <w:rsid w:val="006C7E05"/>
    <w:rsid w:val="006D0F9B"/>
    <w:rsid w:val="006D3B70"/>
    <w:rsid w:val="006D3DFE"/>
    <w:rsid w:val="006D62E4"/>
    <w:rsid w:val="006D6E57"/>
    <w:rsid w:val="006E128A"/>
    <w:rsid w:val="006E6908"/>
    <w:rsid w:val="006F32C9"/>
    <w:rsid w:val="006F6CE0"/>
    <w:rsid w:val="006F71FE"/>
    <w:rsid w:val="00703040"/>
    <w:rsid w:val="00705ADA"/>
    <w:rsid w:val="00707771"/>
    <w:rsid w:val="00710213"/>
    <w:rsid w:val="00723888"/>
    <w:rsid w:val="00724B9F"/>
    <w:rsid w:val="0072581E"/>
    <w:rsid w:val="0072797B"/>
    <w:rsid w:val="00731399"/>
    <w:rsid w:val="00742C36"/>
    <w:rsid w:val="00750449"/>
    <w:rsid w:val="0075135C"/>
    <w:rsid w:val="007551DC"/>
    <w:rsid w:val="00756EFF"/>
    <w:rsid w:val="007579CD"/>
    <w:rsid w:val="00761268"/>
    <w:rsid w:val="00763356"/>
    <w:rsid w:val="007719C8"/>
    <w:rsid w:val="00772857"/>
    <w:rsid w:val="00772AEF"/>
    <w:rsid w:val="00774E22"/>
    <w:rsid w:val="00775463"/>
    <w:rsid w:val="00780840"/>
    <w:rsid w:val="00784549"/>
    <w:rsid w:val="007864C1"/>
    <w:rsid w:val="00786FE1"/>
    <w:rsid w:val="00787446"/>
    <w:rsid w:val="00791EBC"/>
    <w:rsid w:val="0079282A"/>
    <w:rsid w:val="007928ED"/>
    <w:rsid w:val="00794354"/>
    <w:rsid w:val="00797AB9"/>
    <w:rsid w:val="007A1DE0"/>
    <w:rsid w:val="007A4B07"/>
    <w:rsid w:val="007A5ABA"/>
    <w:rsid w:val="007A603B"/>
    <w:rsid w:val="007B0CB1"/>
    <w:rsid w:val="007B1BC4"/>
    <w:rsid w:val="007B2CAD"/>
    <w:rsid w:val="007B354A"/>
    <w:rsid w:val="007B502D"/>
    <w:rsid w:val="007B5531"/>
    <w:rsid w:val="007B6BC3"/>
    <w:rsid w:val="007C12FA"/>
    <w:rsid w:val="007C290B"/>
    <w:rsid w:val="007D35FA"/>
    <w:rsid w:val="007D456D"/>
    <w:rsid w:val="007E0509"/>
    <w:rsid w:val="007E1631"/>
    <w:rsid w:val="007E2BE1"/>
    <w:rsid w:val="007E32E6"/>
    <w:rsid w:val="007E4191"/>
    <w:rsid w:val="007F0091"/>
    <w:rsid w:val="007F2889"/>
    <w:rsid w:val="007F2F06"/>
    <w:rsid w:val="007F48DC"/>
    <w:rsid w:val="007F51B0"/>
    <w:rsid w:val="007F6A7E"/>
    <w:rsid w:val="00811B5D"/>
    <w:rsid w:val="00813CD6"/>
    <w:rsid w:val="008155A9"/>
    <w:rsid w:val="00815B05"/>
    <w:rsid w:val="008161CF"/>
    <w:rsid w:val="00821F61"/>
    <w:rsid w:val="00823731"/>
    <w:rsid w:val="00824E78"/>
    <w:rsid w:val="0083037F"/>
    <w:rsid w:val="00832823"/>
    <w:rsid w:val="00833311"/>
    <w:rsid w:val="00836FC8"/>
    <w:rsid w:val="008378C2"/>
    <w:rsid w:val="00837E35"/>
    <w:rsid w:val="00840381"/>
    <w:rsid w:val="008412DF"/>
    <w:rsid w:val="00841A05"/>
    <w:rsid w:val="0085084B"/>
    <w:rsid w:val="00856A23"/>
    <w:rsid w:val="0085717C"/>
    <w:rsid w:val="008577EA"/>
    <w:rsid w:val="00862500"/>
    <w:rsid w:val="008638BB"/>
    <w:rsid w:val="00863D85"/>
    <w:rsid w:val="0086669F"/>
    <w:rsid w:val="008706F5"/>
    <w:rsid w:val="008719D8"/>
    <w:rsid w:val="00875680"/>
    <w:rsid w:val="00876318"/>
    <w:rsid w:val="00881569"/>
    <w:rsid w:val="008827FD"/>
    <w:rsid w:val="00882862"/>
    <w:rsid w:val="00885F54"/>
    <w:rsid w:val="00887BD6"/>
    <w:rsid w:val="008913E2"/>
    <w:rsid w:val="00892DE5"/>
    <w:rsid w:val="008A3245"/>
    <w:rsid w:val="008A6BA8"/>
    <w:rsid w:val="008A72B4"/>
    <w:rsid w:val="008B31BA"/>
    <w:rsid w:val="008B363A"/>
    <w:rsid w:val="008B6C23"/>
    <w:rsid w:val="008C1C44"/>
    <w:rsid w:val="008C4ABF"/>
    <w:rsid w:val="008C7F83"/>
    <w:rsid w:val="008D1550"/>
    <w:rsid w:val="008D6738"/>
    <w:rsid w:val="008D6945"/>
    <w:rsid w:val="008E008D"/>
    <w:rsid w:val="008E05A1"/>
    <w:rsid w:val="008E2E26"/>
    <w:rsid w:val="008E5A38"/>
    <w:rsid w:val="008F58E2"/>
    <w:rsid w:val="008F6666"/>
    <w:rsid w:val="008F67A0"/>
    <w:rsid w:val="008F67A2"/>
    <w:rsid w:val="008F6FF9"/>
    <w:rsid w:val="00900703"/>
    <w:rsid w:val="00900883"/>
    <w:rsid w:val="00901120"/>
    <w:rsid w:val="00901525"/>
    <w:rsid w:val="0090507A"/>
    <w:rsid w:val="00910D45"/>
    <w:rsid w:val="00911A5E"/>
    <w:rsid w:val="009127C1"/>
    <w:rsid w:val="00913062"/>
    <w:rsid w:val="009133EB"/>
    <w:rsid w:val="00920BEA"/>
    <w:rsid w:val="0092300E"/>
    <w:rsid w:val="009240C5"/>
    <w:rsid w:val="00927884"/>
    <w:rsid w:val="00927C85"/>
    <w:rsid w:val="00934693"/>
    <w:rsid w:val="0093485A"/>
    <w:rsid w:val="009356A5"/>
    <w:rsid w:val="00940FDC"/>
    <w:rsid w:val="00941DE0"/>
    <w:rsid w:val="009428DB"/>
    <w:rsid w:val="009439C8"/>
    <w:rsid w:val="00946E06"/>
    <w:rsid w:val="00953C2E"/>
    <w:rsid w:val="00960F50"/>
    <w:rsid w:val="00961125"/>
    <w:rsid w:val="00963BAA"/>
    <w:rsid w:val="00965A7A"/>
    <w:rsid w:val="009661CE"/>
    <w:rsid w:val="00966359"/>
    <w:rsid w:val="00970A2E"/>
    <w:rsid w:val="00970C6C"/>
    <w:rsid w:val="009718B9"/>
    <w:rsid w:val="00972051"/>
    <w:rsid w:val="00974D2B"/>
    <w:rsid w:val="00976C16"/>
    <w:rsid w:val="00983300"/>
    <w:rsid w:val="0098420C"/>
    <w:rsid w:val="00985696"/>
    <w:rsid w:val="00985D41"/>
    <w:rsid w:val="0098747B"/>
    <w:rsid w:val="00992DE9"/>
    <w:rsid w:val="00995098"/>
    <w:rsid w:val="009A087D"/>
    <w:rsid w:val="009A4E91"/>
    <w:rsid w:val="009A56EB"/>
    <w:rsid w:val="009A64FE"/>
    <w:rsid w:val="009A6DFE"/>
    <w:rsid w:val="009B5B3D"/>
    <w:rsid w:val="009C27A7"/>
    <w:rsid w:val="009C5666"/>
    <w:rsid w:val="009D0995"/>
    <w:rsid w:val="009D208B"/>
    <w:rsid w:val="009D54E4"/>
    <w:rsid w:val="009D6B80"/>
    <w:rsid w:val="009E3324"/>
    <w:rsid w:val="009E40FF"/>
    <w:rsid w:val="009E74E4"/>
    <w:rsid w:val="009F2AAB"/>
    <w:rsid w:val="009F371B"/>
    <w:rsid w:val="009F4144"/>
    <w:rsid w:val="009F4153"/>
    <w:rsid w:val="009F4B64"/>
    <w:rsid w:val="009F5E4A"/>
    <w:rsid w:val="009F711A"/>
    <w:rsid w:val="009F7AAB"/>
    <w:rsid w:val="00A008A7"/>
    <w:rsid w:val="00A00C54"/>
    <w:rsid w:val="00A02270"/>
    <w:rsid w:val="00A023F8"/>
    <w:rsid w:val="00A07101"/>
    <w:rsid w:val="00A10469"/>
    <w:rsid w:val="00A216A3"/>
    <w:rsid w:val="00A222A4"/>
    <w:rsid w:val="00A25542"/>
    <w:rsid w:val="00A259F6"/>
    <w:rsid w:val="00A44501"/>
    <w:rsid w:val="00A4660C"/>
    <w:rsid w:val="00A52B9D"/>
    <w:rsid w:val="00A54E38"/>
    <w:rsid w:val="00A550A6"/>
    <w:rsid w:val="00A571C3"/>
    <w:rsid w:val="00A600CD"/>
    <w:rsid w:val="00A6116D"/>
    <w:rsid w:val="00A6315B"/>
    <w:rsid w:val="00A703F7"/>
    <w:rsid w:val="00A7153A"/>
    <w:rsid w:val="00A720C1"/>
    <w:rsid w:val="00A81428"/>
    <w:rsid w:val="00A81940"/>
    <w:rsid w:val="00A81E03"/>
    <w:rsid w:val="00A84272"/>
    <w:rsid w:val="00A86421"/>
    <w:rsid w:val="00A93F23"/>
    <w:rsid w:val="00A97C77"/>
    <w:rsid w:val="00AA16D3"/>
    <w:rsid w:val="00AA417E"/>
    <w:rsid w:val="00AA4547"/>
    <w:rsid w:val="00AA5211"/>
    <w:rsid w:val="00AB0898"/>
    <w:rsid w:val="00AB349C"/>
    <w:rsid w:val="00AB4E4D"/>
    <w:rsid w:val="00AC3DDE"/>
    <w:rsid w:val="00AC5DA4"/>
    <w:rsid w:val="00AD1B55"/>
    <w:rsid w:val="00AD684E"/>
    <w:rsid w:val="00AE2061"/>
    <w:rsid w:val="00AE3C34"/>
    <w:rsid w:val="00AF1465"/>
    <w:rsid w:val="00B00413"/>
    <w:rsid w:val="00B04E65"/>
    <w:rsid w:val="00B1056C"/>
    <w:rsid w:val="00B125E1"/>
    <w:rsid w:val="00B12B57"/>
    <w:rsid w:val="00B14054"/>
    <w:rsid w:val="00B14524"/>
    <w:rsid w:val="00B15532"/>
    <w:rsid w:val="00B15EA7"/>
    <w:rsid w:val="00B2284C"/>
    <w:rsid w:val="00B242AA"/>
    <w:rsid w:val="00B25E19"/>
    <w:rsid w:val="00B309CA"/>
    <w:rsid w:val="00B3268F"/>
    <w:rsid w:val="00B40119"/>
    <w:rsid w:val="00B4094C"/>
    <w:rsid w:val="00B40AB6"/>
    <w:rsid w:val="00B429BD"/>
    <w:rsid w:val="00B43CD1"/>
    <w:rsid w:val="00B43EC5"/>
    <w:rsid w:val="00B44B5D"/>
    <w:rsid w:val="00B45DE5"/>
    <w:rsid w:val="00B4609F"/>
    <w:rsid w:val="00B476F5"/>
    <w:rsid w:val="00B526AE"/>
    <w:rsid w:val="00B56633"/>
    <w:rsid w:val="00B62188"/>
    <w:rsid w:val="00B6265C"/>
    <w:rsid w:val="00B640B9"/>
    <w:rsid w:val="00B64863"/>
    <w:rsid w:val="00B71296"/>
    <w:rsid w:val="00B71487"/>
    <w:rsid w:val="00B71C6D"/>
    <w:rsid w:val="00B73153"/>
    <w:rsid w:val="00B743F2"/>
    <w:rsid w:val="00B752D0"/>
    <w:rsid w:val="00B80D4C"/>
    <w:rsid w:val="00B82B9A"/>
    <w:rsid w:val="00B83BF2"/>
    <w:rsid w:val="00B86781"/>
    <w:rsid w:val="00B91B99"/>
    <w:rsid w:val="00BA1091"/>
    <w:rsid w:val="00BA2342"/>
    <w:rsid w:val="00BA7ACE"/>
    <w:rsid w:val="00BB07D2"/>
    <w:rsid w:val="00BB1AA7"/>
    <w:rsid w:val="00BB559D"/>
    <w:rsid w:val="00BC0D89"/>
    <w:rsid w:val="00BC11B8"/>
    <w:rsid w:val="00BC6502"/>
    <w:rsid w:val="00BD0EF0"/>
    <w:rsid w:val="00BD3D39"/>
    <w:rsid w:val="00BD519D"/>
    <w:rsid w:val="00BE744E"/>
    <w:rsid w:val="00BF2DEC"/>
    <w:rsid w:val="00BF4039"/>
    <w:rsid w:val="00BF4DC7"/>
    <w:rsid w:val="00BF6887"/>
    <w:rsid w:val="00C00CA3"/>
    <w:rsid w:val="00C04090"/>
    <w:rsid w:val="00C05720"/>
    <w:rsid w:val="00C144DF"/>
    <w:rsid w:val="00C20DDA"/>
    <w:rsid w:val="00C21F8D"/>
    <w:rsid w:val="00C22CBF"/>
    <w:rsid w:val="00C246B8"/>
    <w:rsid w:val="00C35B81"/>
    <w:rsid w:val="00C40191"/>
    <w:rsid w:val="00C42045"/>
    <w:rsid w:val="00C4333E"/>
    <w:rsid w:val="00C4409C"/>
    <w:rsid w:val="00C51557"/>
    <w:rsid w:val="00C522A1"/>
    <w:rsid w:val="00C544BF"/>
    <w:rsid w:val="00C64892"/>
    <w:rsid w:val="00C648DB"/>
    <w:rsid w:val="00C66ABC"/>
    <w:rsid w:val="00C712A9"/>
    <w:rsid w:val="00C77E72"/>
    <w:rsid w:val="00C802F5"/>
    <w:rsid w:val="00C848CB"/>
    <w:rsid w:val="00C903C5"/>
    <w:rsid w:val="00C90877"/>
    <w:rsid w:val="00C91323"/>
    <w:rsid w:val="00C940AE"/>
    <w:rsid w:val="00C942B4"/>
    <w:rsid w:val="00CA292B"/>
    <w:rsid w:val="00CB001B"/>
    <w:rsid w:val="00CB07B6"/>
    <w:rsid w:val="00CB1724"/>
    <w:rsid w:val="00CB36B7"/>
    <w:rsid w:val="00CC06A4"/>
    <w:rsid w:val="00CC5898"/>
    <w:rsid w:val="00CC6129"/>
    <w:rsid w:val="00CC62AD"/>
    <w:rsid w:val="00CD021A"/>
    <w:rsid w:val="00CD0F2F"/>
    <w:rsid w:val="00CD37CC"/>
    <w:rsid w:val="00CD54E9"/>
    <w:rsid w:val="00CD6A04"/>
    <w:rsid w:val="00CE4BCA"/>
    <w:rsid w:val="00CE585B"/>
    <w:rsid w:val="00CE5864"/>
    <w:rsid w:val="00CF17E2"/>
    <w:rsid w:val="00CF3426"/>
    <w:rsid w:val="00CF4AD4"/>
    <w:rsid w:val="00CF5E4B"/>
    <w:rsid w:val="00D06EFC"/>
    <w:rsid w:val="00D20393"/>
    <w:rsid w:val="00D206E9"/>
    <w:rsid w:val="00D24A7A"/>
    <w:rsid w:val="00D40002"/>
    <w:rsid w:val="00D5016B"/>
    <w:rsid w:val="00D5327F"/>
    <w:rsid w:val="00D547F8"/>
    <w:rsid w:val="00D55407"/>
    <w:rsid w:val="00D56CC8"/>
    <w:rsid w:val="00D5701B"/>
    <w:rsid w:val="00D57F4C"/>
    <w:rsid w:val="00D623CD"/>
    <w:rsid w:val="00D63965"/>
    <w:rsid w:val="00D63BA9"/>
    <w:rsid w:val="00D6510F"/>
    <w:rsid w:val="00D72887"/>
    <w:rsid w:val="00D824D1"/>
    <w:rsid w:val="00D82DE4"/>
    <w:rsid w:val="00D87385"/>
    <w:rsid w:val="00D87F3D"/>
    <w:rsid w:val="00D9725F"/>
    <w:rsid w:val="00DA08AE"/>
    <w:rsid w:val="00DA4771"/>
    <w:rsid w:val="00DA6D4C"/>
    <w:rsid w:val="00DB0A99"/>
    <w:rsid w:val="00DB5CC9"/>
    <w:rsid w:val="00DB7AC7"/>
    <w:rsid w:val="00DC0B31"/>
    <w:rsid w:val="00DD0127"/>
    <w:rsid w:val="00DD3347"/>
    <w:rsid w:val="00DE7094"/>
    <w:rsid w:val="00DF6CA4"/>
    <w:rsid w:val="00E03C16"/>
    <w:rsid w:val="00E03F59"/>
    <w:rsid w:val="00E04A68"/>
    <w:rsid w:val="00E075A4"/>
    <w:rsid w:val="00E07AB4"/>
    <w:rsid w:val="00E13A2D"/>
    <w:rsid w:val="00E15EC7"/>
    <w:rsid w:val="00E24B79"/>
    <w:rsid w:val="00E34E2C"/>
    <w:rsid w:val="00E463FF"/>
    <w:rsid w:val="00E51AFC"/>
    <w:rsid w:val="00E5424E"/>
    <w:rsid w:val="00E5538D"/>
    <w:rsid w:val="00E61AD0"/>
    <w:rsid w:val="00E620E3"/>
    <w:rsid w:val="00E63726"/>
    <w:rsid w:val="00E64AA3"/>
    <w:rsid w:val="00E67EF1"/>
    <w:rsid w:val="00E67F10"/>
    <w:rsid w:val="00E70F00"/>
    <w:rsid w:val="00E7160E"/>
    <w:rsid w:val="00E71FF0"/>
    <w:rsid w:val="00E74446"/>
    <w:rsid w:val="00E8319E"/>
    <w:rsid w:val="00E842A5"/>
    <w:rsid w:val="00E84EA5"/>
    <w:rsid w:val="00E85FDF"/>
    <w:rsid w:val="00E871D6"/>
    <w:rsid w:val="00E93813"/>
    <w:rsid w:val="00EA2C9D"/>
    <w:rsid w:val="00EA3EC6"/>
    <w:rsid w:val="00EA5E10"/>
    <w:rsid w:val="00EA74FD"/>
    <w:rsid w:val="00EB2286"/>
    <w:rsid w:val="00EB4EBF"/>
    <w:rsid w:val="00ED018A"/>
    <w:rsid w:val="00ED0401"/>
    <w:rsid w:val="00ED2C5F"/>
    <w:rsid w:val="00ED3B9B"/>
    <w:rsid w:val="00ED59B0"/>
    <w:rsid w:val="00EE13A6"/>
    <w:rsid w:val="00EE30F9"/>
    <w:rsid w:val="00EF48BB"/>
    <w:rsid w:val="00EF5EEA"/>
    <w:rsid w:val="00F0432B"/>
    <w:rsid w:val="00F057F9"/>
    <w:rsid w:val="00F10AF2"/>
    <w:rsid w:val="00F138E8"/>
    <w:rsid w:val="00F1403A"/>
    <w:rsid w:val="00F201FC"/>
    <w:rsid w:val="00F23B60"/>
    <w:rsid w:val="00F241FB"/>
    <w:rsid w:val="00F311E1"/>
    <w:rsid w:val="00F31957"/>
    <w:rsid w:val="00F31CCB"/>
    <w:rsid w:val="00F34404"/>
    <w:rsid w:val="00F367B8"/>
    <w:rsid w:val="00F37B4C"/>
    <w:rsid w:val="00F44573"/>
    <w:rsid w:val="00F4648B"/>
    <w:rsid w:val="00F528C8"/>
    <w:rsid w:val="00F52A2A"/>
    <w:rsid w:val="00F533BD"/>
    <w:rsid w:val="00F540C3"/>
    <w:rsid w:val="00F6226F"/>
    <w:rsid w:val="00F63A84"/>
    <w:rsid w:val="00F6712F"/>
    <w:rsid w:val="00F7423F"/>
    <w:rsid w:val="00F74AE0"/>
    <w:rsid w:val="00F7699C"/>
    <w:rsid w:val="00F80F07"/>
    <w:rsid w:val="00F83DDE"/>
    <w:rsid w:val="00F862F7"/>
    <w:rsid w:val="00F86917"/>
    <w:rsid w:val="00F95B1F"/>
    <w:rsid w:val="00F97B41"/>
    <w:rsid w:val="00FA1DD9"/>
    <w:rsid w:val="00FA2B4D"/>
    <w:rsid w:val="00FA3C5F"/>
    <w:rsid w:val="00FB3503"/>
    <w:rsid w:val="00FB459B"/>
    <w:rsid w:val="00FB47FF"/>
    <w:rsid w:val="00FB725B"/>
    <w:rsid w:val="00FC09B9"/>
    <w:rsid w:val="00FC2DD6"/>
    <w:rsid w:val="00FC3C77"/>
    <w:rsid w:val="00FD0016"/>
    <w:rsid w:val="00FD082C"/>
    <w:rsid w:val="00FD2D00"/>
    <w:rsid w:val="00FD4991"/>
    <w:rsid w:val="00FD5DB2"/>
    <w:rsid w:val="00FE1926"/>
    <w:rsid w:val="00FE1D0C"/>
    <w:rsid w:val="00FE31C6"/>
    <w:rsid w:val="00FE340B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F137B"/>
    <w:pPr>
      <w:keepNext/>
      <w:jc w:val="center"/>
      <w:outlineLvl w:val="0"/>
    </w:pPr>
    <w:rPr>
      <w:rFonts w:eastAsia="Calibri"/>
      <w:b/>
      <w:color w:val="00000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F137B"/>
    <w:rPr>
      <w:rFonts w:eastAsia="Calibri"/>
      <w:b/>
      <w:color w:val="000000"/>
      <w:sz w:val="18"/>
      <w:lang w:val="ru-RU" w:eastAsia="ru-RU" w:bidi="ar-SA"/>
    </w:rPr>
  </w:style>
  <w:style w:type="paragraph" w:styleId="a3">
    <w:name w:val="No Spacing"/>
    <w:qFormat/>
    <w:rsid w:val="004F137B"/>
    <w:rPr>
      <w:rFonts w:ascii="Arial" w:hAnsi="Arial"/>
      <w:color w:val="000000"/>
      <w:sz w:val="24"/>
    </w:rPr>
  </w:style>
  <w:style w:type="paragraph" w:styleId="a4">
    <w:name w:val="header"/>
    <w:basedOn w:val="a"/>
    <w:link w:val="a5"/>
    <w:uiPriority w:val="99"/>
    <w:rsid w:val="000004F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004F7"/>
  </w:style>
  <w:style w:type="paragraph" w:styleId="a7">
    <w:name w:val="footer"/>
    <w:basedOn w:val="a"/>
    <w:link w:val="a8"/>
    <w:uiPriority w:val="99"/>
    <w:rsid w:val="009E332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9E3324"/>
    <w:rPr>
      <w:sz w:val="24"/>
      <w:szCs w:val="24"/>
    </w:rPr>
  </w:style>
  <w:style w:type="character" w:styleId="a9">
    <w:name w:val="Hyperlink"/>
    <w:rsid w:val="004828B0"/>
    <w:rPr>
      <w:color w:val="0000FF"/>
      <w:u w:val="single"/>
    </w:rPr>
  </w:style>
  <w:style w:type="paragraph" w:styleId="aa">
    <w:name w:val="Balloon Text"/>
    <w:basedOn w:val="a"/>
    <w:link w:val="ab"/>
    <w:rsid w:val="00E03C16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E03C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95B1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8E2E2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1">
    <w:name w:val="Нет списка1"/>
    <w:next w:val="a2"/>
    <w:uiPriority w:val="99"/>
    <w:semiHidden/>
    <w:unhideWhenUsed/>
    <w:rsid w:val="00A008A7"/>
  </w:style>
  <w:style w:type="paragraph" w:customStyle="1" w:styleId="ConsPlusNonformat">
    <w:name w:val="ConsPlusNonformat"/>
    <w:rsid w:val="00A008A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A008A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008A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A008A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008A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008A7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A008A7"/>
    <w:rPr>
      <w:sz w:val="24"/>
      <w:szCs w:val="24"/>
    </w:rPr>
  </w:style>
  <w:style w:type="paragraph" w:styleId="HTML">
    <w:name w:val="HTML Preformatted"/>
    <w:basedOn w:val="a"/>
    <w:link w:val="HTML0"/>
    <w:rsid w:val="00BC6502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C6502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F137B"/>
    <w:pPr>
      <w:keepNext/>
      <w:jc w:val="center"/>
      <w:outlineLvl w:val="0"/>
    </w:pPr>
    <w:rPr>
      <w:rFonts w:eastAsia="Calibri"/>
      <w:b/>
      <w:color w:val="00000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F137B"/>
    <w:rPr>
      <w:rFonts w:eastAsia="Calibri"/>
      <w:b/>
      <w:color w:val="000000"/>
      <w:sz w:val="18"/>
      <w:lang w:val="ru-RU" w:eastAsia="ru-RU" w:bidi="ar-SA"/>
    </w:rPr>
  </w:style>
  <w:style w:type="paragraph" w:styleId="a3">
    <w:name w:val="No Spacing"/>
    <w:qFormat/>
    <w:rsid w:val="004F137B"/>
    <w:rPr>
      <w:rFonts w:ascii="Arial" w:hAnsi="Arial"/>
      <w:color w:val="000000"/>
      <w:sz w:val="24"/>
    </w:rPr>
  </w:style>
  <w:style w:type="paragraph" w:styleId="a4">
    <w:name w:val="header"/>
    <w:basedOn w:val="a"/>
    <w:link w:val="a5"/>
    <w:uiPriority w:val="99"/>
    <w:rsid w:val="000004F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004F7"/>
  </w:style>
  <w:style w:type="paragraph" w:styleId="a7">
    <w:name w:val="footer"/>
    <w:basedOn w:val="a"/>
    <w:link w:val="a8"/>
    <w:uiPriority w:val="99"/>
    <w:rsid w:val="009E332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9E3324"/>
    <w:rPr>
      <w:sz w:val="24"/>
      <w:szCs w:val="24"/>
    </w:rPr>
  </w:style>
  <w:style w:type="character" w:styleId="a9">
    <w:name w:val="Hyperlink"/>
    <w:rsid w:val="004828B0"/>
    <w:rPr>
      <w:color w:val="0000FF"/>
      <w:u w:val="single"/>
    </w:rPr>
  </w:style>
  <w:style w:type="paragraph" w:styleId="aa">
    <w:name w:val="Balloon Text"/>
    <w:basedOn w:val="a"/>
    <w:link w:val="ab"/>
    <w:rsid w:val="00E03C16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E03C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95B1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8E2E2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1">
    <w:name w:val="Нет списка1"/>
    <w:next w:val="a2"/>
    <w:uiPriority w:val="99"/>
    <w:semiHidden/>
    <w:unhideWhenUsed/>
    <w:rsid w:val="00A008A7"/>
  </w:style>
  <w:style w:type="paragraph" w:customStyle="1" w:styleId="ConsPlusNonformat">
    <w:name w:val="ConsPlusNonformat"/>
    <w:rsid w:val="00A008A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A008A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008A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A008A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008A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008A7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A008A7"/>
    <w:rPr>
      <w:sz w:val="24"/>
      <w:szCs w:val="24"/>
    </w:rPr>
  </w:style>
  <w:style w:type="paragraph" w:styleId="HTML">
    <w:name w:val="HTML Preformatted"/>
    <w:basedOn w:val="a"/>
    <w:link w:val="HTML0"/>
    <w:rsid w:val="00BC6502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C6502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21522&amp;date=26.09.2019&amp;dst=100094&amp;fld=134" TargetMode="External"/><Relationship Id="rId18" Type="http://schemas.openxmlformats.org/officeDocument/2006/relationships/hyperlink" Target="https://login.consultant.ru/link/?req=doc&amp;base=LAW&amp;n=321522&amp;date=26.09.2019&amp;dst=100056&amp;fld=134" TargetMode="External"/><Relationship Id="rId26" Type="http://schemas.openxmlformats.org/officeDocument/2006/relationships/hyperlink" Target="consultantplus://offline/ref=D05176F5B5763EF622F1C79547E7C6F1F00D81A425D967C1D5F8B0B51D9A29E3DAD849D675531A2DRBABJ" TargetMode="External"/><Relationship Id="rId39" Type="http://schemas.openxmlformats.org/officeDocument/2006/relationships/hyperlink" Target="consultantplus://offline/ref=D05176F5B5763EF622F1C79547E7C6F1F00584AB25D767C1D5F8B0B51D9A29E3DAD849D67553102BRBA3J" TargetMode="External"/><Relationship Id="rId21" Type="http://schemas.openxmlformats.org/officeDocument/2006/relationships/hyperlink" Target="consultantplus://offline/ref=D05176F5B5763EF622F1C79547E7C6F1F10D86A623DC67C1D5F8B0B51D9A29E3DAD849DE7C50R1A1J" TargetMode="External"/><Relationship Id="rId34" Type="http://schemas.openxmlformats.org/officeDocument/2006/relationships/hyperlink" Target="consultantplus://offline/ref=D05176F5B5763EF622F1C79547E7C6F1F10D86A325D667C1D5F8B0B51DR9AAJ" TargetMode="External"/><Relationship Id="rId42" Type="http://schemas.openxmlformats.org/officeDocument/2006/relationships/hyperlink" Target="consultantplus://offline/ref=D05176F5B5763EF622F1C79547E7C6F1F10D86A023D867C1D5F8B0B51D9A29E3DAD849D373R5A7J" TargetMode="External"/><Relationship Id="rId47" Type="http://schemas.openxmlformats.org/officeDocument/2006/relationships/hyperlink" Target="consultantplus://offline/ref=D05176F5B5763EF622F1C79547E7C6F1F10D86A023D867C1D5F8B0B51D9A29E3DAD849D373R5A7J" TargetMode="External"/><Relationship Id="rId50" Type="http://schemas.openxmlformats.org/officeDocument/2006/relationships/hyperlink" Target="consultantplus://offline/ref=D05176F5B5763EF622F1C79547E7C6F1F00584AB25D767C1D5F8B0B51D9A29E3DAD849D67553102FRBA2J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DFABACB0DA9E9390BE99B990463A109B192E6D81AF83582FCD4B2590D4BF120612B725BCD47028959245CC8C5E29AC8BdAn9K" TargetMode="External"/><Relationship Id="rId17" Type="http://schemas.openxmlformats.org/officeDocument/2006/relationships/hyperlink" Target="consultantplus://offline/ref=D05176F5B5763EF622F1C79547E7C6F1F10D86A023D867C1D5F8B0B51D9A29E3DAD849D274R5A1J" TargetMode="External"/><Relationship Id="rId25" Type="http://schemas.openxmlformats.org/officeDocument/2006/relationships/hyperlink" Target="consultantplus://offline/ref=D05176F5B5763EF622F1D998518B91FEF406DCAF21D96D9F8CAFB6E242CA2FB69A984F8336171F2DBB5A51ECREA4J" TargetMode="External"/><Relationship Id="rId33" Type="http://schemas.openxmlformats.org/officeDocument/2006/relationships/hyperlink" Target="consultantplus://offline/ref=D05176F5B5763EF622F1C79547E7C6F1F10D86A023D867C1D5F8B0B51DR9AAJ" TargetMode="External"/><Relationship Id="rId38" Type="http://schemas.openxmlformats.org/officeDocument/2006/relationships/hyperlink" Target="consultantplus://offline/ref=D05176F5B5763EF622F1C79547E7C6F1F10D86A023D867C1D5F8B0B51D9A29E3DAD849D67552162FRBACJ" TargetMode="External"/><Relationship Id="rId46" Type="http://schemas.openxmlformats.org/officeDocument/2006/relationships/hyperlink" Target="consultantplus://offline/ref=D05176F5B5763EF622F1C79547E7C6F1F10D86A023D867C1D5F8B0B51D9A29E3DAD849D373R5A0J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" TargetMode="External"/><Relationship Id="rId20" Type="http://schemas.openxmlformats.org/officeDocument/2006/relationships/hyperlink" Target="consultantplus://offline/ref=D05176F5B5763EF622F1C79547E7C6F1F10D86A325D667C1D5F8B0B51D9A29E3DAD849D67553102BRBADJ" TargetMode="External"/><Relationship Id="rId29" Type="http://schemas.openxmlformats.org/officeDocument/2006/relationships/hyperlink" Target="consultantplus://offline/ref=D05176F5B5763EF622F1C79547E7C6F1F10D86A023D867C1D5F8B0B51DR9AAJ" TargetMode="External"/><Relationship Id="rId41" Type="http://schemas.openxmlformats.org/officeDocument/2006/relationships/hyperlink" Target="consultantplus://offline/ref=D05176F5B5763EF622F1C79547E7C6F1F10D86A023D867C1D5F8B0B51D9A29E3DAD849D373R5A0J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26&amp;n=182197&amp;date=26.09.2019" TargetMode="External"/><Relationship Id="rId24" Type="http://schemas.openxmlformats.org/officeDocument/2006/relationships/hyperlink" Target="consultantplus://offline/ref=D05176F5B5763EF622F1C79547E7C6F1F10D86A023D867C1D5F8B0B51D9A29E3DAD849D67552162FRBACJ" TargetMode="External"/><Relationship Id="rId32" Type="http://schemas.openxmlformats.org/officeDocument/2006/relationships/hyperlink" Target="consultantplus://offline/ref=D05176F5B5763EF622F1C79547E7C6F1F10D86A325D667C1D5F8B0B51DR9AAJ" TargetMode="External"/><Relationship Id="rId37" Type="http://schemas.openxmlformats.org/officeDocument/2006/relationships/hyperlink" Target="consultantplus://offline/ref=D05176F5B5763EF622F1D998518B91FEF406DCAF21D86E9581AFB6E242CA2FB69A984F8336171F2DBB5A52E4REA7J" TargetMode="External"/><Relationship Id="rId40" Type="http://schemas.openxmlformats.org/officeDocument/2006/relationships/hyperlink" Target="consultantplus://offline/ref=D05176F5B5763EF622F1C79547E7C6F1F00584AB25D767C1D5F8B0B51D9A29E3DAD849D67553102FRBA2J" TargetMode="External"/><Relationship Id="rId45" Type="http://schemas.openxmlformats.org/officeDocument/2006/relationships/hyperlink" Target="consultantplus://offline/ref=D05176F5B5763EF622F1C79547E7C6F1F00584AB25D767C1D5F8B0B51D9A29E3DAD849D67553102FRBA2J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DFABACB0DA9E9390BE99B990463A109B192E6D81AF83582FCD4B2590D4BF120612B725AED42824979059C48A4B7FFDCEF5A8B09A8D1586D627AEE0dDn4K" TargetMode="External"/><Relationship Id="rId23" Type="http://schemas.openxmlformats.org/officeDocument/2006/relationships/hyperlink" Target="consultantplus://offline/ref=D05176F5B5763EF622F1C79547E7C6F1F00C87A424DE67C1D5F8B0B51D9A29E3DAD849D67553122FRBAFJ" TargetMode="External"/><Relationship Id="rId28" Type="http://schemas.openxmlformats.org/officeDocument/2006/relationships/hyperlink" Target="consultantplus://offline/ref=D05176F5B5763EF622F1D998518B91FEF406DCAF21D86A918EA5B6E242CA2FB69A984F8336171F2DBB5A51ECREA2J" TargetMode="External"/><Relationship Id="rId36" Type="http://schemas.openxmlformats.org/officeDocument/2006/relationships/hyperlink" Target="consultantplus://offline/ref=D05176F5B5763EF622F1C79547E7C6F1F10D86A329D767C1D5F8B0B51D9A29E3DAD849D372R5A4J" TargetMode="External"/><Relationship Id="rId49" Type="http://schemas.openxmlformats.org/officeDocument/2006/relationships/hyperlink" Target="consultantplus://offline/ref=D05176F5B5763EF622F1C79547E7C6F1F00584AB25D767C1D5F8B0B51D9A29E3DAD849D67553102BRBA3J" TargetMode="External"/><Relationship Id="rId10" Type="http://schemas.openxmlformats.org/officeDocument/2006/relationships/hyperlink" Target="https://login.consultant.ru/link/?req=doc&amp;base=LAW&amp;n=321522&amp;date=26.09.2019" TargetMode="External"/><Relationship Id="rId19" Type="http://schemas.openxmlformats.org/officeDocument/2006/relationships/hyperlink" Target="consultantplus://offline/ref=D05176F5B5763EF622F1C79547E7C6F1F10D86A325D667C1D5F8B0B51D9A29E3DAD849D675531329RBA8J" TargetMode="External"/><Relationship Id="rId31" Type="http://schemas.openxmlformats.org/officeDocument/2006/relationships/hyperlink" Target="consultantplus://offline/ref=D05176F5B5763EF622F1C79547E7C6F1F10D86A023D867C1D5F8B0B51DR9AAJ" TargetMode="External"/><Relationship Id="rId44" Type="http://schemas.openxmlformats.org/officeDocument/2006/relationships/hyperlink" Target="consultantplus://offline/ref=D05176F5B5763EF622F1C79547E7C6F1F00584AB25D767C1D5F8B0B51D9A29E3DAD849D67553102BRBA3J" TargetMode="External"/><Relationship Id="rId52" Type="http://schemas.openxmlformats.org/officeDocument/2006/relationships/hyperlink" Target="consultantplus://offline/ref=D05176F5B5763EF622F1C79547E7C6F1F10D86A023D867C1D5F8B0B51D9A29E3DAD849D373R5A7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RLAW926&amp;n=182197&amp;date=26.09.2019&amp;dst=100523&amp;fld=134" TargetMode="External"/><Relationship Id="rId22" Type="http://schemas.openxmlformats.org/officeDocument/2006/relationships/hyperlink" Target="consultantplus://offline/ref=D05176F5B5763EF622F1D998518B91FEF406DCAF21D86A918EA5B6E242CA2FB69A984F8336171F2DBB5A51ECREA2J" TargetMode="External"/><Relationship Id="rId27" Type="http://schemas.openxmlformats.org/officeDocument/2006/relationships/hyperlink" Target="consultantplus://offline/ref=D05176F5B5763EF622F1C79547E7C6F1F10D86A325D667C1D5F8B0B51D9A29E3DAD849D675531325RBACJ" TargetMode="External"/><Relationship Id="rId30" Type="http://schemas.openxmlformats.org/officeDocument/2006/relationships/hyperlink" Target="consultantplus://offline/ref=D05176F5B5763EF622F1C79547E7C6F1F10D86A325D667C1D5F8B0B51DR9AAJ" TargetMode="External"/><Relationship Id="rId35" Type="http://schemas.openxmlformats.org/officeDocument/2006/relationships/hyperlink" Target="consultantplus://offline/ref=D05176F5B5763EF622F1D998518B91FEF406DCAF21D86E9581AFB6E242CA2FB69A984F8336171F2DBB5A52E4REA7J" TargetMode="External"/><Relationship Id="rId43" Type="http://schemas.openxmlformats.org/officeDocument/2006/relationships/hyperlink" Target="consultantplus://offline/ref=D05176F5B5763EF622F1C79547E7C6F1F10D86A023D867C1D5F8B0B51D9A29E3DAD849D67552162FRBACJ" TargetMode="External"/><Relationship Id="rId48" Type="http://schemas.openxmlformats.org/officeDocument/2006/relationships/hyperlink" Target="consultantplus://offline/ref=D05176F5B5763EF622F1C79547E7C6F1F10D86A023D867C1D5F8B0B51D9A29E3DAD849D67552162FRBACJ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D05176F5B5763EF622F1C79547E7C6F1F10D86A023D867C1D5F8B0B51D9A29E3DAD849D373R5A0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9131-31B9-44A9-A6CF-1D57785C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54</Pages>
  <Words>18197</Words>
  <Characters>103725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СЛУЖБА ЖИЛИЩНОГО КОНТРОЛЯ И СТРОИТЕЛЬНОГО НАДЗОРА</vt:lpstr>
    </vt:vector>
  </TitlesOfParts>
  <Company>Microsoft</Company>
  <LinksUpToDate>false</LinksUpToDate>
  <CharactersWithSpaces>121679</CharactersWithSpaces>
  <SharedDoc>false</SharedDoc>
  <HLinks>
    <vt:vector size="330" baseType="variant">
      <vt:variant>
        <vt:i4>7405629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consultantplus://offline/ref=34DFABACB0DA9E9390BE87B4862A6D1F9E13746882A8890A73904D72CF84B9474652B170ED902526929B0F9DCA1526AE88BEA5B086911585dCn1K</vt:lpwstr>
      </vt:variant>
      <vt:variant>
        <vt:lpwstr/>
      </vt:variant>
      <vt:variant>
        <vt:i4>7405628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consultantplus://offline/ref=34DFABACB0DA9E9390BE87B4862A6D1F9E13746882A8890A73904D72CF84B9474652B170ED902523969B0F9DCA1526AE88BEA5B086911585dCn1K</vt:lpwstr>
      </vt:variant>
      <vt:variant>
        <vt:lpwstr/>
      </vt:variant>
      <vt:variant>
        <vt:i4>4325377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consultantplus://offline/ref=ED9BC41F77A5B1023CC61749B18D9F03359B85A9236C6C828C1DB82780875F7F7148749F2AD90BF50369FE9A8AI0f0K</vt:lpwstr>
      </vt:variant>
      <vt:variant>
        <vt:lpwstr/>
      </vt:variant>
      <vt:variant>
        <vt:i4>1179659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consultantplus://offline/ref=ED9BC41F77A5B1023CC61749B18D9F03349A84AB23686C828C1DB82780875F7F63482C9021DA1EA15033A997890B933A45CF262689IDfDK</vt:lpwstr>
      </vt:variant>
      <vt:variant>
        <vt:lpwstr/>
      </vt:variant>
      <vt:variant>
        <vt:i4>65602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4325466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196674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P221</vt:lpwstr>
      </vt:variant>
      <vt:variant>
        <vt:i4>7798891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consultantplus://offline/ref=ED9BC41F77A5B1023CC61749B18D9F03349A84AB23686C828C1DB82780875F7F63482C9328DB17F7027CA8CBCF5C803845CF242496D6A5B4IFfAK</vt:lpwstr>
      </vt:variant>
      <vt:variant>
        <vt:lpwstr/>
      </vt:variant>
      <vt:variant>
        <vt:i4>1179652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consultantplus://offline/ref=ED9BC41F77A5B1023CC61749B18D9F03359A81AD206D6C828C1DB82780875F7F63482C9328D91EA15033A997890B933A45CF262689IDfDK</vt:lpwstr>
      </vt:variant>
      <vt:variant>
        <vt:lpwstr/>
      </vt:variant>
      <vt:variant>
        <vt:i4>7798886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consultantplus://offline/ref=ED9BC41F77A5B1023CC61749B18D9F03349A84AB23686C828C1DB82780875F7F63482C9328DB14F3087CA8CBCF5C803845CF242496D6A5B4IFfAK</vt:lpwstr>
      </vt:variant>
      <vt:variant>
        <vt:lpwstr/>
      </vt:variant>
      <vt:variant>
        <vt:i4>7798891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consultantplus://offline/ref=ED9BC41F77A5B1023CC61749B18D9F03349A84AB23686C828C1DB82780875F7F63482C9328DB14F0067CA8CBCF5C803845CF242496D6A5B4IFfAK</vt:lpwstr>
      </vt:variant>
      <vt:variant>
        <vt:lpwstr/>
      </vt:variant>
      <vt:variant>
        <vt:i4>7798880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consultantplus://offline/ref=ED9BC41F77A5B1023CC61749B18D9F03349A84AB23686C828C1DB82780875F7F63482C9328DB16F6097CA8CBCF5C803845CF242496D6A5B4IFfAK</vt:lpwstr>
      </vt:variant>
      <vt:variant>
        <vt:lpwstr/>
      </vt:variant>
      <vt:variant>
        <vt:i4>7798836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consultantplus://offline/ref=ED9BC41F77A5B1023CC61749B18D9F03349B83AD256D6C828C1DB82780875F7F63482C9328DB11F5017CA8CBCF5C803845CF242496D6A5B4IFfAK</vt:lpwstr>
      </vt:variant>
      <vt:variant>
        <vt:lpwstr/>
      </vt:variant>
      <vt:variant>
        <vt:i4>3014707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consultantplus://offline/ref=ED9BC41F77A5B1023CC61749B18D9F03359A81AD206D6C828C1DB82780875F7F63482C942BD041A44522F19889178D3859D32427I8f1K</vt:lpwstr>
      </vt:variant>
      <vt:variant>
        <vt:lpwstr/>
      </vt:variant>
      <vt:variant>
        <vt:i4>4325466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7798835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consultantplus://offline/ref=ED9BC41F77A5B1023CC61749B18D9F03349B83AD256D6C828C1DB82780875F7F63482C9328DB10F0027CA8CBCF5C803845CF242496D6A5B4IFfAK</vt:lpwstr>
      </vt:variant>
      <vt:variant>
        <vt:lpwstr/>
      </vt:variant>
      <vt:variant>
        <vt:i4>4325466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589894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P168</vt:lpwstr>
      </vt:variant>
      <vt:variant>
        <vt:i4>4194313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consultantplus://offline/ref=34DFABACB0DA9E9390BE87B4862A6D1F9E13746882A8890A73904D72CF84B9475452E97CEF923B25958E59CC8Fd4n9K</vt:lpwstr>
      </vt:variant>
      <vt:variant>
        <vt:lpwstr/>
      </vt:variant>
      <vt:variant>
        <vt:i4>4194396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consultantplus://offline/ref=34DFABACB0DA9E9390BE87B4862A6D1F9E12736581AE890A73904D72CF84B9475452E97CEF923B25958E59CC8Fd4n9K</vt:lpwstr>
      </vt:variant>
      <vt:variant>
        <vt:lpwstr/>
      </vt:variant>
      <vt:variant>
        <vt:i4>4325460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consultantplus://offline/ref=ED9BC41F77A5B1023CC61749B18D9F03349B80A827676C828C1DB82780875F7F7148749F2AD90BF50369FE9A8AI0f0K</vt:lpwstr>
      </vt:variant>
      <vt:variant>
        <vt:lpwstr/>
      </vt:variant>
      <vt:variant>
        <vt:i4>3014711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consultantplus://offline/ref=ED9BC41F77A5B1023CC61749B18D9F03359A81AD206D6C828C1DB82780875F7F63482C962DD041A44522F19889178D3859D32427I8f1K</vt:lpwstr>
      </vt:variant>
      <vt:variant>
        <vt:lpwstr/>
      </vt:variant>
      <vt:variant>
        <vt:i4>4325466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4325466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7798837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consultantplus://offline/ref=ED9BC41F77A5B1023CC61749B18D9F03349B83AD256D6C828C1DB82780875F7F63482C9328DB14F6067CA8CBCF5C803845CF242496D6A5B4IFfAK</vt:lpwstr>
      </vt:variant>
      <vt:variant>
        <vt:lpwstr/>
      </vt:variant>
      <vt:variant>
        <vt:i4>7798833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consultantplus://offline/ref=ED9BC41F77A5B1023CC61749B18D9F03349B83AD256D6C828C1DB82780875F7F63482C9328DB14F7037CA8CBCF5C803845CF242496D6A5B4IFfAK</vt:lpwstr>
      </vt:variant>
      <vt:variant>
        <vt:lpwstr/>
      </vt:variant>
      <vt:variant>
        <vt:i4>1179650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consultantplus://offline/ref=ED9BC41F77A5B1023CC61749B18D9F03349B83AD256D6C828C1DB82780875F7F63482C932ADC1EA15033A997890B933A45CF262689IDfDK</vt:lpwstr>
      </vt:variant>
      <vt:variant>
        <vt:lpwstr/>
      </vt:variant>
      <vt:variant>
        <vt:i4>1179740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consultantplus://offline/ref=ED9BC41F77A5B1023CC61749B18D9F03349B83AD256D6C828C1DB82780875F7F63482C902FD91EA15033A997890B933A45CF262689IDfDK</vt:lpwstr>
      </vt:variant>
      <vt:variant>
        <vt:lpwstr/>
      </vt:variant>
      <vt:variant>
        <vt:i4>1179650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consultantplus://offline/ref=ED9BC41F77A5B1023CC61749B18D9F03349B83AD256D6C828C1DB82780875F7F63482C932DDF1EA15033A997890B933A45CF262689IDfDK</vt:lpwstr>
      </vt:variant>
      <vt:variant>
        <vt:lpwstr/>
      </vt:variant>
      <vt:variant>
        <vt:i4>1179650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consultantplus://offline/ref=ED9BC41F77A5B1023CC61749B18D9F03349B83AD256D6C828C1DB82780875F7F63482C932ADC1EA15033A997890B933A45CF262689IDfDK</vt:lpwstr>
      </vt:variant>
      <vt:variant>
        <vt:lpwstr/>
      </vt:variant>
      <vt:variant>
        <vt:i4>4325466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4325378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consultantplus://offline/ref=ED9BC41F77A5B1023CC61749B18D9F03349A84AB23686C828C1DB82780875F7F7148749F2AD90BF50369FE9A8AI0f0K</vt:lpwstr>
      </vt:variant>
      <vt:variant>
        <vt:lpwstr/>
      </vt:variant>
      <vt:variant>
        <vt:i4>1179736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consultantplus://offline/ref=ED9BC41F77A5B1023CC61749B18D9F03349A84AB23686C828C1DB82780875F7F63482C912ADC1EA15033A997890B933A45CF262689IDfDK</vt:lpwstr>
      </vt:variant>
      <vt:variant>
        <vt:lpwstr/>
      </vt:variant>
      <vt:variant>
        <vt:i4>4325378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consultantplus://offline/ref=ED9BC41F77A5B1023CC61749B18D9F03349A84AB23686C828C1DB82780875F7F7148749F2AD90BF50369FE9A8AI0f0K</vt:lpwstr>
      </vt:variant>
      <vt:variant>
        <vt:lpwstr/>
      </vt:variant>
      <vt:variant>
        <vt:i4>4325466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7798891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consultantplus://offline/ref=ED9BC41F77A5B1023CC61749B18D9F03349A84AB23686C828C1DB82780875F7F63482C9328DB14F0067CA8CBCF5C803845CF242496D6A5B4IFfAK</vt:lpwstr>
      </vt:variant>
      <vt:variant>
        <vt:lpwstr/>
      </vt:variant>
      <vt:variant>
        <vt:i4>1179655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consultantplus://offline/ref=ED9BC41F77A5B1023CC61749B18D9F03349B83AD256D6C828C1DB82780875F7F63482C932BDE1EA15033A997890B933A45CF262689IDfDK</vt:lpwstr>
      </vt:variant>
      <vt:variant>
        <vt:lpwstr/>
      </vt:variant>
      <vt:variant>
        <vt:i4>1179652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consultantplus://offline/ref=ED9BC41F77A5B1023CC61749B18D9F03349B83AD256D6C828C1DB82780875F7F63482C932BDF1EA15033A997890B933A45CF262689IDfDK</vt:lpwstr>
      </vt:variant>
      <vt:variant>
        <vt:lpwstr/>
      </vt:variant>
      <vt:variant>
        <vt:i4>393283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4325466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consultantplus://offline/ref=ED9BC41F77A5B1023CC61749B18D9F03349B83AD256D6C828C1DB82780875F7F7148749F2AD90BF50369FE9A8AI0f0K</vt:lpwstr>
      </vt:variant>
      <vt:variant>
        <vt:lpwstr/>
      </vt:variant>
      <vt:variant>
        <vt:i4>1179735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consultantplus://offline/ref=ED9BC41F77A5B1023CC61749B18D9F03349A87A62A6E6C828C1DB82780875F7F63482C9721DB1EA15033A997890B933A45CF262689IDfDK</vt:lpwstr>
      </vt:variant>
      <vt:variant>
        <vt:lpwstr/>
      </vt:variant>
      <vt:variant>
        <vt:i4>4325466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consultantplus://offline/ref=ED9BC41F77A5B1023CC61749B18D9F03359280AF26676C828C1DB82780875F7F7148749F2AD90BF50369FE9A8AI0f0K</vt:lpwstr>
      </vt:variant>
      <vt:variant>
        <vt:lpwstr/>
      </vt:variant>
      <vt:variant>
        <vt:i4>7929918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consultantplus://offline/ref=34DFABACB0DA9E9390BE99B990463A109B192E6D81AF83582FCD4B2590D4BF120612B725AED42824979059C48A4B7FFDCEF5A8B09A8D1586D627AEE0dDn4K</vt:lpwstr>
      </vt:variant>
      <vt:variant>
        <vt:lpwstr/>
      </vt:variant>
      <vt:variant>
        <vt:i4>1638490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consultantplus://offline/ref=34DFABACB0DA9E9390BE99B990463A109B192E6D81AF83582FCD4B2590D4BF120612B725BCD47028959245CC8C5E29AC8BdAn9K</vt:lpwstr>
      </vt:variant>
      <vt:variant>
        <vt:lpwstr/>
      </vt:variant>
      <vt:variant>
        <vt:i4>7929914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consultantplus://offline/ref=34DFABACB0DA9E9390BE99B990463A109B192E6D81AF83582FCD4B2590D4BF120612B725AED42824979059C48E4B7FFDCEF5A8B09A8D1586D627AEE0dDn4K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consultantplus://offline/ref=34DFABACB0DA9E9390BE99B990463A109B192E6D81AF83582FCD4B2590D4BF120612B725BCD47028959245CC8C5E29AC8BdAn9K</vt:lpwstr>
      </vt:variant>
      <vt:variant>
        <vt:lpwstr/>
      </vt:variant>
      <vt:variant>
        <vt:i4>1638484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consultantplus://offline/ref=34DFABACB0DA9E9390BE99B990463A109B192E6D81A0805D26C34B2590D4BF120612B725BCD47028959245CC8C5E29AC8BdAn9K</vt:lpwstr>
      </vt:variant>
      <vt:variant>
        <vt:lpwstr/>
      </vt:variant>
      <vt:variant>
        <vt:i4>4194396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consultantplus://offline/ref=34DFABACB0DA9E9390BE87B4862A6D1F9E12736581AE890A73904D72CF84B9475452E97CEF923B25958E59CC8Fd4n9K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СЛУЖБА ЖИЛИЩНОГО КОНТРОЛЯ И СТРОИТЕЛЬНОГО НАДЗОРА</dc:title>
  <dc:creator>PotylitsynaTB</dc:creator>
  <cp:lastModifiedBy>Пинекенштейн Екатерина Андреевна</cp:lastModifiedBy>
  <cp:revision>7</cp:revision>
  <cp:lastPrinted>2019-09-27T11:58:00Z</cp:lastPrinted>
  <dcterms:created xsi:type="dcterms:W3CDTF">2019-09-27T11:50:00Z</dcterms:created>
  <dcterms:modified xsi:type="dcterms:W3CDTF">2019-09-27T11:58:00Z</dcterms:modified>
</cp:coreProperties>
</file>